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8FA80" w14:textId="4EB55AA7" w:rsidR="001101F4" w:rsidRDefault="001101F4" w:rsidP="001101F4">
      <w:pPr>
        <w:widowControl w:val="0"/>
        <w:pBdr>
          <w:bottom w:val="single" w:sz="4" w:space="1" w:color="auto"/>
        </w:pBdr>
        <w:autoSpaceDE w:val="0"/>
        <w:autoSpaceDN w:val="0"/>
        <w:adjustRightInd w:val="0"/>
        <w:jc w:val="center"/>
        <w:rPr>
          <w:rFonts w:asciiTheme="majorHAnsi" w:hAnsiTheme="majorHAnsi" w:cs="Helvetica Neue"/>
          <w:b/>
          <w:sz w:val="28"/>
        </w:rPr>
      </w:pPr>
    </w:p>
    <w:p w14:paraId="2D6ECF40" w14:textId="77777777" w:rsidR="001101F4" w:rsidRPr="00AB1C81" w:rsidRDefault="001101F4" w:rsidP="001101F4">
      <w:pPr>
        <w:widowControl w:val="0"/>
        <w:pBdr>
          <w:bottom w:val="single" w:sz="4" w:space="1" w:color="auto"/>
        </w:pBdr>
        <w:autoSpaceDE w:val="0"/>
        <w:autoSpaceDN w:val="0"/>
        <w:adjustRightInd w:val="0"/>
        <w:rPr>
          <w:rFonts w:asciiTheme="majorHAnsi" w:hAnsiTheme="majorHAnsi" w:cs="Helvetica Neue"/>
          <w:b/>
          <w:sz w:val="14"/>
        </w:rPr>
      </w:pPr>
    </w:p>
    <w:p w14:paraId="75821949" w14:textId="5D0FD762" w:rsidR="001101F4" w:rsidRDefault="0071121D" w:rsidP="00CC3722">
      <w:pPr>
        <w:widowControl w:val="0"/>
        <w:pBdr>
          <w:bottom w:val="single" w:sz="4" w:space="1" w:color="auto"/>
        </w:pBdr>
        <w:autoSpaceDE w:val="0"/>
        <w:autoSpaceDN w:val="0"/>
        <w:adjustRightInd w:val="0"/>
        <w:rPr>
          <w:rFonts w:ascii="Avenir LT Std 85 Heavy" w:hAnsi="Avenir LT Std 85 Heavy" w:cs="Helvetica Neue"/>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venir LT Std 85 Heavy" w:hAnsi="Avenir LT Std 85 Heavy" w:cs="Helvetica Neue"/>
          <w:noProof/>
          <w:color w:val="000000" w:themeColor="text1"/>
          <w:sz w:val="50"/>
          <w:szCs w:val="50"/>
        </w:rPr>
        <w:drawing>
          <wp:inline distT="0" distB="0" distL="0" distR="0" wp14:anchorId="1E1C5E19" wp14:editId="424820E4">
            <wp:extent cx="654050" cy="671195"/>
            <wp:effectExtent l="0" t="0" r="635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a:stretch>
                      <a:fillRect/>
                    </a:stretch>
                  </pic:blipFill>
                  <pic:spPr>
                    <a:xfrm>
                      <a:off x="0" y="0"/>
                      <a:ext cx="654050" cy="671195"/>
                    </a:xfrm>
                    <a:prstGeom prst="rect">
                      <a:avLst/>
                    </a:prstGeom>
                  </pic:spPr>
                </pic:pic>
              </a:graphicData>
            </a:graphic>
          </wp:inline>
        </w:drawing>
      </w:r>
      <w:r w:rsidR="001101F4" w:rsidRPr="0071121D">
        <w:rPr>
          <w:rFonts w:ascii="Avenir LT Std 85 Heavy" w:hAnsi="Avenir LT Std 85 Heavy" w:cs="Helvetica Neue"/>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Foster Care: Glossary of Terms</w:t>
      </w:r>
    </w:p>
    <w:p w14:paraId="43C6AEC8" w14:textId="77777777" w:rsidR="00CC3722" w:rsidRPr="00CC3722" w:rsidRDefault="00CC3722" w:rsidP="00CC3722">
      <w:pPr>
        <w:widowControl w:val="0"/>
        <w:pBdr>
          <w:bottom w:val="single" w:sz="4" w:space="1" w:color="auto"/>
        </w:pBdr>
        <w:autoSpaceDE w:val="0"/>
        <w:autoSpaceDN w:val="0"/>
        <w:adjustRightInd w:val="0"/>
        <w:rPr>
          <w:rFonts w:ascii="Avenir LT Std 85 Heavy" w:hAnsi="Avenir LT Std 85 Heavy" w:cs="Helvetica Neue"/>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601B9B" w14:textId="77777777" w:rsidR="00CC3722" w:rsidRDefault="00CC3722" w:rsidP="001101F4">
      <w:pPr>
        <w:widowControl w:val="0"/>
        <w:autoSpaceDE w:val="0"/>
        <w:autoSpaceDN w:val="0"/>
        <w:adjustRightInd w:val="0"/>
        <w:rPr>
          <w:rFonts w:ascii="Avenir LT Std 85 Heavy" w:hAnsi="Avenir LT Std 85 Heavy" w:cs="Verdana"/>
          <w:color w:val="1A1A1A" w:themeColor="background1" w:themeShade="1A"/>
          <w:sz w:val="22"/>
          <w:szCs w:val="22"/>
        </w:rPr>
      </w:pPr>
    </w:p>
    <w:p w14:paraId="47313A7A" w14:textId="0E357F77" w:rsidR="001101F4" w:rsidRPr="00F30F2E" w:rsidRDefault="001101F4" w:rsidP="001101F4">
      <w:pPr>
        <w:widowControl w:val="0"/>
        <w:autoSpaceDE w:val="0"/>
        <w:autoSpaceDN w:val="0"/>
        <w:adjustRightInd w:val="0"/>
        <w:rPr>
          <w:rFonts w:ascii="Avenir LT Std 35 Light" w:hAnsi="Avenir LT Std 35 Light" w:cs="Verdana"/>
          <w:color w:val="1A1A1A" w:themeColor="background1" w:themeShade="1A"/>
          <w:sz w:val="22"/>
          <w:szCs w:val="22"/>
        </w:rPr>
      </w:pPr>
      <w:r w:rsidRPr="00F30F2E">
        <w:rPr>
          <w:rFonts w:ascii="Avenir LT Std 85 Heavy" w:hAnsi="Avenir LT Std 85 Heavy" w:cs="Verdana"/>
          <w:color w:val="1A1A1A" w:themeColor="background1" w:themeShade="1A"/>
          <w:sz w:val="22"/>
          <w:szCs w:val="22"/>
        </w:rPr>
        <w:t xml:space="preserve">Care </w:t>
      </w:r>
      <w:r w:rsidR="00CC3722">
        <w:rPr>
          <w:rFonts w:ascii="Avenir LT Std 85 Heavy" w:hAnsi="Avenir LT Std 85 Heavy" w:cs="Verdana"/>
          <w:color w:val="1A1A1A" w:themeColor="background1" w:themeShade="1A"/>
          <w:sz w:val="22"/>
          <w:szCs w:val="22"/>
        </w:rPr>
        <w:t>Team</w:t>
      </w:r>
      <w:r w:rsidRPr="00F30F2E">
        <w:rPr>
          <w:rFonts w:ascii="Avenir LT Std 85 Heavy" w:hAnsi="Avenir LT Std 85 Heavy" w:cs="Verdana"/>
          <w:color w:val="1A1A1A" w:themeColor="background1" w:themeShade="1A"/>
          <w:sz w:val="22"/>
          <w:szCs w:val="22"/>
        </w:rPr>
        <w:t>:</w:t>
      </w:r>
      <w:r w:rsidRPr="00F30F2E">
        <w:rPr>
          <w:rFonts w:ascii="Avenir LT Std 35 Light" w:hAnsi="Avenir LT Std 35 Light" w:cs="Verdana"/>
          <w:color w:val="1A1A1A" w:themeColor="background1" w:themeShade="1A"/>
          <w:sz w:val="22"/>
          <w:szCs w:val="22"/>
        </w:rPr>
        <w:t xml:space="preserve"> </w:t>
      </w:r>
      <w:r w:rsidR="00396EEA" w:rsidRPr="00F30F2E">
        <w:rPr>
          <w:rFonts w:ascii="Avenir LT Std 35 Light" w:hAnsi="Avenir LT Std 35 Light" w:cs="Verdana"/>
          <w:color w:val="1A1A1A" w:themeColor="background1" w:themeShade="1A"/>
          <w:sz w:val="22"/>
          <w:szCs w:val="22"/>
        </w:rPr>
        <w:t xml:space="preserve">An engineered team, much like extended family, of 4-8 committed volunteers who support and serve the foster family and foster children.  </w:t>
      </w:r>
      <w:r w:rsidRPr="00F30F2E">
        <w:rPr>
          <w:rFonts w:ascii="Avenir LT Std 35 Light" w:hAnsi="Avenir LT Std 35 Light" w:cs="Verdana"/>
          <w:color w:val="1A1A1A" w:themeColor="background1" w:themeShade="1A"/>
          <w:sz w:val="22"/>
          <w:szCs w:val="22"/>
        </w:rPr>
        <w:t xml:space="preserve">This team </w:t>
      </w:r>
      <w:r w:rsidR="00396EEA" w:rsidRPr="00F30F2E">
        <w:rPr>
          <w:rFonts w:ascii="Avenir LT Std 35 Light" w:hAnsi="Avenir LT Std 35 Light" w:cs="Verdana"/>
          <w:color w:val="1A1A1A" w:themeColor="background1" w:themeShade="1A"/>
          <w:sz w:val="22"/>
          <w:szCs w:val="22"/>
        </w:rPr>
        <w:t>provides regular and ongoing</w:t>
      </w:r>
      <w:r w:rsidRPr="00F30F2E">
        <w:rPr>
          <w:rFonts w:ascii="Avenir LT Std 35 Light" w:hAnsi="Avenir LT Std 35 Light" w:cs="Verdana"/>
          <w:color w:val="1A1A1A" w:themeColor="background1" w:themeShade="1A"/>
          <w:sz w:val="22"/>
          <w:szCs w:val="22"/>
        </w:rPr>
        <w:t xml:space="preserve"> practical help such as meals, </w:t>
      </w:r>
      <w:r w:rsidR="005C7A4B" w:rsidRPr="00F30F2E">
        <w:rPr>
          <w:rFonts w:ascii="Avenir LT Std 35 Light" w:hAnsi="Avenir LT Std 35 Light" w:cs="Verdana"/>
          <w:color w:val="1A1A1A" w:themeColor="background1" w:themeShade="1A"/>
          <w:sz w:val="22"/>
          <w:szCs w:val="22"/>
        </w:rPr>
        <w:t xml:space="preserve">prayer, </w:t>
      </w:r>
      <w:r w:rsidRPr="00F30F2E">
        <w:rPr>
          <w:rFonts w:ascii="Avenir LT Std 35 Light" w:hAnsi="Avenir LT Std 35 Light" w:cs="Verdana"/>
          <w:color w:val="1A1A1A" w:themeColor="background1" w:themeShade="1A"/>
          <w:sz w:val="22"/>
          <w:szCs w:val="22"/>
        </w:rPr>
        <w:t>tutoring, childcare, transportation, laund</w:t>
      </w:r>
      <w:r w:rsidR="00D16DC7" w:rsidRPr="00F30F2E">
        <w:rPr>
          <w:rFonts w:ascii="Avenir LT Std 35 Light" w:hAnsi="Avenir LT Std 35 Light" w:cs="Verdana"/>
          <w:color w:val="1A1A1A" w:themeColor="background1" w:themeShade="1A"/>
          <w:sz w:val="22"/>
          <w:szCs w:val="22"/>
        </w:rPr>
        <w:t>ry, yard work, etc.</w:t>
      </w:r>
      <w:r w:rsidRPr="00F30F2E">
        <w:rPr>
          <w:rFonts w:ascii="Avenir LT Std 35 Light" w:hAnsi="Avenir LT Std 35 Light" w:cs="Verdana"/>
          <w:color w:val="1A1A1A" w:themeColor="background1" w:themeShade="1A"/>
          <w:sz w:val="22"/>
          <w:szCs w:val="22"/>
        </w:rPr>
        <w:t xml:space="preserve"> </w:t>
      </w:r>
    </w:p>
    <w:p w14:paraId="469D3E6D" w14:textId="4D8C95FC" w:rsidR="001101F4" w:rsidRPr="002D4DF3" w:rsidRDefault="001101F4" w:rsidP="001101F4">
      <w:pPr>
        <w:widowControl w:val="0"/>
        <w:autoSpaceDE w:val="0"/>
        <w:autoSpaceDN w:val="0"/>
        <w:adjustRightInd w:val="0"/>
        <w:rPr>
          <w:rFonts w:ascii="Avenir LT Std 35 Light" w:hAnsi="Avenir LT Std 35 Light" w:cs="Verdana"/>
          <w:b/>
          <w:color w:val="61564C"/>
          <w:sz w:val="22"/>
        </w:rPr>
      </w:pPr>
    </w:p>
    <w:p w14:paraId="3304C460" w14:textId="71CC072F" w:rsidR="00B50C36" w:rsidRPr="00421887" w:rsidRDefault="001101F4" w:rsidP="001101F4">
      <w:pPr>
        <w:widowControl w:val="0"/>
        <w:autoSpaceDE w:val="0"/>
        <w:autoSpaceDN w:val="0"/>
        <w:adjustRightInd w:val="0"/>
        <w:rPr>
          <w:rFonts w:ascii="Avenir LT Std 85 Heavy" w:hAnsi="Avenir LT Std 85 Heavy" w:cs="Verdana"/>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30F2E">
        <w:rPr>
          <w:rFonts w:ascii="Avenir LT Std 85 Heavy" w:hAnsi="Avenir LT Std 85 Heavy" w:cs="Verdana"/>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Care </w:t>
      </w:r>
      <w:r w:rsidR="00421887">
        <w:rPr>
          <w:rFonts w:ascii="Avenir LT Std 85 Heavy" w:hAnsi="Avenir LT Std 85 Heavy" w:cs="Verdana"/>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Team </w:t>
      </w:r>
      <w:r w:rsidRPr="00F30F2E">
        <w:rPr>
          <w:rFonts w:ascii="Avenir LT Std 85 Heavy" w:hAnsi="Avenir LT Std 85 Heavy" w:cs="Verdana"/>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Volunteer Roles</w:t>
      </w:r>
      <w:r w:rsidR="00421887">
        <w:rPr>
          <w:rFonts w:ascii="Avenir LT Std 85 Heavy" w:hAnsi="Avenir LT Std 85 Heavy" w:cs="Verdana"/>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5477C7">
        <w:rPr>
          <w:rFonts w:ascii="Avenir LT Std 35 Light" w:hAnsi="Avenir LT Std 35 Light" w:cs="Verdana"/>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Family Helper:</w:t>
      </w:r>
    </w:p>
    <w:p w14:paraId="09812E42" w14:textId="77777777" w:rsidR="00B50C36" w:rsidRPr="003E3A5C" w:rsidRDefault="00B50C36" w:rsidP="001101F4">
      <w:pPr>
        <w:widowControl w:val="0"/>
        <w:autoSpaceDE w:val="0"/>
        <w:autoSpaceDN w:val="0"/>
        <w:adjustRightInd w:val="0"/>
        <w:rPr>
          <w:rFonts w:ascii="Avenir LT Std 35 Light" w:hAnsi="Avenir LT Std 35 Light" w:cs="Verdana"/>
          <w:color w:val="61564C"/>
          <w:sz w:val="22"/>
          <w:szCs w:val="22"/>
        </w:rPr>
      </w:pPr>
    </w:p>
    <w:p w14:paraId="35A1342E" w14:textId="7754C11B" w:rsidR="001101F4" w:rsidRPr="00F30F2E" w:rsidRDefault="00396EEA" w:rsidP="001101F4">
      <w:pPr>
        <w:widowControl w:val="0"/>
        <w:autoSpaceDE w:val="0"/>
        <w:autoSpaceDN w:val="0"/>
        <w:adjustRightInd w:val="0"/>
        <w:rPr>
          <w:rFonts w:ascii="Avenir LT Std 35 Light" w:hAnsi="Avenir LT Std 35 Light" w:cs="Verdana"/>
          <w:color w:val="1A1A1A" w:themeColor="background1" w:themeShade="1A"/>
          <w:sz w:val="22"/>
        </w:rPr>
      </w:pPr>
      <w:r w:rsidRPr="00F30F2E">
        <w:rPr>
          <w:rFonts w:ascii="Avenir LT Std 35 Light" w:hAnsi="Avenir LT Std 35 Light" w:cs="Verdana"/>
          <w:color w:val="1A1A1A" w:themeColor="background1" w:themeShade="1A"/>
          <w:sz w:val="22"/>
        </w:rPr>
        <w:t xml:space="preserve">Family Helpers usually serve </w:t>
      </w:r>
      <w:r w:rsidR="002D4DF3" w:rsidRPr="00F30F2E">
        <w:rPr>
          <w:rFonts w:ascii="Avenir LT Std 35 Light" w:hAnsi="Avenir LT Std 35 Light" w:cs="Verdana"/>
          <w:color w:val="1A1A1A" w:themeColor="background1" w:themeShade="1A"/>
          <w:sz w:val="22"/>
        </w:rPr>
        <w:t xml:space="preserve">by </w:t>
      </w:r>
      <w:r w:rsidRPr="00F30F2E">
        <w:rPr>
          <w:rFonts w:ascii="Avenir LT Std 35 Light" w:hAnsi="Avenir LT Std 35 Light" w:cs="Verdana"/>
          <w:color w:val="1A1A1A" w:themeColor="background1" w:themeShade="1A"/>
          <w:sz w:val="22"/>
        </w:rPr>
        <w:t>providing a meal once per</w:t>
      </w:r>
      <w:r w:rsidR="001101F4" w:rsidRPr="00F30F2E">
        <w:rPr>
          <w:rFonts w:ascii="Avenir LT Std 35 Light" w:hAnsi="Avenir LT Std 35 Light" w:cs="Verdana"/>
          <w:color w:val="1A1A1A" w:themeColor="background1" w:themeShade="1A"/>
          <w:sz w:val="22"/>
        </w:rPr>
        <w:t xml:space="preserve"> month</w:t>
      </w:r>
      <w:r w:rsidRPr="00F30F2E">
        <w:rPr>
          <w:rFonts w:ascii="Avenir LT Std 35 Light" w:hAnsi="Avenir LT Std 35 Light" w:cs="Verdana"/>
          <w:color w:val="1A1A1A" w:themeColor="background1" w:themeShade="1A"/>
          <w:sz w:val="22"/>
        </w:rPr>
        <w:t>, delivered</w:t>
      </w:r>
      <w:r w:rsidR="001101F4" w:rsidRPr="00F30F2E">
        <w:rPr>
          <w:rFonts w:ascii="Avenir LT Std 35 Light" w:hAnsi="Avenir LT Std 35 Light" w:cs="Verdana"/>
          <w:color w:val="1A1A1A" w:themeColor="background1" w:themeShade="1A"/>
          <w:sz w:val="22"/>
        </w:rPr>
        <w:t xml:space="preserve"> on the same </w:t>
      </w:r>
      <w:r w:rsidRPr="00F30F2E">
        <w:rPr>
          <w:rFonts w:ascii="Avenir LT Std 35 Light" w:hAnsi="Avenir LT Std 35 Light" w:cs="Verdana"/>
          <w:color w:val="1A1A1A" w:themeColor="background1" w:themeShade="1A"/>
          <w:sz w:val="22"/>
        </w:rPr>
        <w:t>day of the week and same week of each</w:t>
      </w:r>
      <w:r w:rsidR="001101F4" w:rsidRPr="00F30F2E">
        <w:rPr>
          <w:rFonts w:ascii="Avenir LT Std 35 Light" w:hAnsi="Avenir LT Std 35 Light" w:cs="Verdana"/>
          <w:color w:val="1A1A1A" w:themeColor="background1" w:themeShade="1A"/>
          <w:sz w:val="22"/>
        </w:rPr>
        <w:t xml:space="preserve"> month. </w:t>
      </w:r>
      <w:r w:rsidRPr="00F30F2E">
        <w:rPr>
          <w:rFonts w:ascii="Avenir LT Std 35 Light" w:hAnsi="Avenir LT Std 35 Light" w:cs="Verdana"/>
          <w:color w:val="1A1A1A" w:themeColor="background1" w:themeShade="1A"/>
          <w:sz w:val="22"/>
        </w:rPr>
        <w:t xml:space="preserve"> (i.e. the second Tuesday of every month.) </w:t>
      </w:r>
      <w:r w:rsidR="001101F4" w:rsidRPr="00F30F2E">
        <w:rPr>
          <w:rFonts w:ascii="Avenir LT Std 35 Light" w:hAnsi="Avenir LT Std 35 Light" w:cs="Verdana"/>
          <w:color w:val="1A1A1A" w:themeColor="background1" w:themeShade="1A"/>
          <w:sz w:val="22"/>
        </w:rPr>
        <w:t xml:space="preserve">Additionally, these volunteers can run errands, assist with housework, </w:t>
      </w:r>
      <w:r w:rsidRPr="00F30F2E">
        <w:rPr>
          <w:rFonts w:ascii="Avenir LT Std 35 Light" w:hAnsi="Avenir LT Std 35 Light" w:cs="Verdana"/>
          <w:color w:val="1A1A1A" w:themeColor="background1" w:themeShade="1A"/>
          <w:sz w:val="22"/>
        </w:rPr>
        <w:t xml:space="preserve">do </w:t>
      </w:r>
      <w:r w:rsidR="001101F4" w:rsidRPr="00F30F2E">
        <w:rPr>
          <w:rFonts w:ascii="Avenir LT Std 35 Light" w:hAnsi="Avenir LT Std 35 Light" w:cs="Verdana"/>
          <w:color w:val="1A1A1A" w:themeColor="background1" w:themeShade="1A"/>
          <w:sz w:val="22"/>
        </w:rPr>
        <w:t xml:space="preserve">yard work, </w:t>
      </w:r>
      <w:r w:rsidR="002D4DF3" w:rsidRPr="00F30F2E">
        <w:rPr>
          <w:rFonts w:ascii="Avenir LT Std 35 Light" w:hAnsi="Avenir LT Std 35 Light" w:cs="Verdana"/>
          <w:color w:val="1A1A1A" w:themeColor="background1" w:themeShade="1A"/>
          <w:sz w:val="22"/>
        </w:rPr>
        <w:t xml:space="preserve">laundry, </w:t>
      </w:r>
      <w:r w:rsidRPr="00F30F2E">
        <w:rPr>
          <w:rFonts w:ascii="Avenir LT Std 35 Light" w:hAnsi="Avenir LT Std 35 Light" w:cs="Verdana"/>
          <w:color w:val="1A1A1A" w:themeColor="background1" w:themeShade="1A"/>
          <w:sz w:val="22"/>
        </w:rPr>
        <w:t xml:space="preserve">and help with other practical tasks </w:t>
      </w:r>
      <w:r w:rsidR="001101F4" w:rsidRPr="00F30F2E">
        <w:rPr>
          <w:rFonts w:ascii="Avenir LT Std 35 Light" w:hAnsi="Avenir LT Std 35 Light" w:cs="Verdana"/>
          <w:color w:val="1A1A1A" w:themeColor="background1" w:themeShade="1A"/>
          <w:sz w:val="22"/>
        </w:rPr>
        <w:t>to support the family.</w:t>
      </w:r>
    </w:p>
    <w:p w14:paraId="045BA4BA" w14:textId="77777777" w:rsidR="001101F4" w:rsidRPr="002D4DF3" w:rsidRDefault="001101F4" w:rsidP="001101F4">
      <w:pPr>
        <w:widowControl w:val="0"/>
        <w:autoSpaceDE w:val="0"/>
        <w:autoSpaceDN w:val="0"/>
        <w:adjustRightInd w:val="0"/>
        <w:rPr>
          <w:rFonts w:ascii="Avenir LT Std 35 Light" w:hAnsi="Avenir LT Std 35 Light" w:cs="Verdana"/>
          <w:color w:val="61564C"/>
          <w:sz w:val="22"/>
        </w:rPr>
      </w:pPr>
    </w:p>
    <w:p w14:paraId="2691A656" w14:textId="77777777" w:rsidR="00B50C36" w:rsidRDefault="001101F4" w:rsidP="001101F4">
      <w:pPr>
        <w:widowControl w:val="0"/>
        <w:autoSpaceDE w:val="0"/>
        <w:autoSpaceDN w:val="0"/>
        <w:adjustRightInd w:val="0"/>
        <w:rPr>
          <w:rFonts w:ascii="Avenir LT Std 35 Light" w:hAnsi="Avenir LT Std 35 Light" w:cs="Verdana"/>
          <w:color w:val="61564C"/>
        </w:rPr>
      </w:pPr>
      <w:r w:rsidRPr="005477C7">
        <w:rPr>
          <w:rFonts w:ascii="Avenir LT Std 35 Light" w:hAnsi="Avenir LT Std 35 Light" w:cs="Verdana"/>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Child Mentor:</w:t>
      </w:r>
      <w:r w:rsidRPr="00AB1C81">
        <w:rPr>
          <w:rFonts w:ascii="Avenir LT Std 35 Light" w:hAnsi="Avenir LT Std 35 Light" w:cs="Verdana"/>
          <w:color w:val="61564C"/>
        </w:rPr>
        <w:t xml:space="preserve"> </w:t>
      </w:r>
    </w:p>
    <w:p w14:paraId="6E1F04C8" w14:textId="77777777" w:rsidR="00B50C36" w:rsidRDefault="00B50C36" w:rsidP="001101F4">
      <w:pPr>
        <w:widowControl w:val="0"/>
        <w:autoSpaceDE w:val="0"/>
        <w:autoSpaceDN w:val="0"/>
        <w:adjustRightInd w:val="0"/>
        <w:rPr>
          <w:rFonts w:ascii="Avenir LT Std 35 Light" w:hAnsi="Avenir LT Std 35 Light" w:cs="Verdana"/>
          <w:color w:val="61564C"/>
          <w:sz w:val="22"/>
        </w:rPr>
      </w:pPr>
    </w:p>
    <w:p w14:paraId="6EF64568" w14:textId="3CA702B1" w:rsidR="001101F4" w:rsidRPr="00F30F2E" w:rsidRDefault="00396EEA" w:rsidP="001101F4">
      <w:pPr>
        <w:widowControl w:val="0"/>
        <w:autoSpaceDE w:val="0"/>
        <w:autoSpaceDN w:val="0"/>
        <w:adjustRightInd w:val="0"/>
        <w:rPr>
          <w:rFonts w:ascii="Avenir LT Std 35 Light" w:hAnsi="Avenir LT Std 35 Light" w:cs="Verdana"/>
          <w:color w:val="1A1A1A" w:themeColor="background1" w:themeShade="1A"/>
          <w:sz w:val="22"/>
        </w:rPr>
      </w:pPr>
      <w:r w:rsidRPr="00F30F2E">
        <w:rPr>
          <w:rFonts w:ascii="Avenir LT Std 35 Light" w:hAnsi="Avenir LT Std 35 Light" w:cs="Verdana"/>
          <w:color w:val="1A1A1A" w:themeColor="background1" w:themeShade="1A"/>
          <w:sz w:val="22"/>
        </w:rPr>
        <w:t xml:space="preserve">A Child Mentor </w:t>
      </w:r>
      <w:r w:rsidR="002D4DF3" w:rsidRPr="00F30F2E">
        <w:rPr>
          <w:rFonts w:ascii="Avenir LT Std 35 Light" w:hAnsi="Avenir LT Std 35 Light" w:cs="Verdana"/>
          <w:color w:val="1A1A1A" w:themeColor="background1" w:themeShade="1A"/>
          <w:sz w:val="22"/>
        </w:rPr>
        <w:t>commits to provide childcare or transportation 2</w:t>
      </w:r>
      <w:r w:rsidR="001101F4" w:rsidRPr="00F30F2E">
        <w:rPr>
          <w:rFonts w:ascii="Avenir LT Std 35 Light" w:hAnsi="Avenir LT Std 35 Light" w:cs="Verdana"/>
          <w:color w:val="1A1A1A" w:themeColor="background1" w:themeShade="1A"/>
          <w:sz w:val="22"/>
        </w:rPr>
        <w:t>-3 times per month</w:t>
      </w:r>
      <w:r w:rsidR="002D4DF3" w:rsidRPr="00F30F2E">
        <w:rPr>
          <w:rFonts w:ascii="Avenir LT Std 35 Light" w:hAnsi="Avenir LT Std 35 Light" w:cs="Verdana"/>
          <w:color w:val="1A1A1A" w:themeColor="background1" w:themeShade="1A"/>
          <w:sz w:val="22"/>
        </w:rPr>
        <w:t xml:space="preserve">, </w:t>
      </w:r>
      <w:r w:rsidR="002D4DF3" w:rsidRPr="00F30F2E">
        <w:rPr>
          <w:rFonts w:ascii="Avenir LT Std 35 Light" w:hAnsi="Avenir LT Std 35 Light" w:cs="Verdana"/>
          <w:i/>
          <w:color w:val="1A1A1A" w:themeColor="background1" w:themeShade="1A"/>
          <w:sz w:val="22"/>
        </w:rPr>
        <w:t>with at least one scheduled day per month.</w:t>
      </w:r>
      <w:r w:rsidR="002D4DF3" w:rsidRPr="00F30F2E">
        <w:rPr>
          <w:rFonts w:ascii="Avenir LT Std 35 Light" w:hAnsi="Avenir LT Std 35 Light" w:cs="Verdana"/>
          <w:color w:val="1A1A1A" w:themeColor="background1" w:themeShade="1A"/>
          <w:sz w:val="22"/>
        </w:rPr>
        <w:t xml:space="preserve">  This role requires the necessary background checks in order for the </w:t>
      </w:r>
      <w:r w:rsidR="001101F4" w:rsidRPr="00F30F2E">
        <w:rPr>
          <w:rFonts w:ascii="Avenir LT Std 35 Light" w:hAnsi="Avenir LT Std 35 Light" w:cs="Verdana"/>
          <w:color w:val="1A1A1A" w:themeColor="background1" w:themeShade="1A"/>
          <w:sz w:val="22"/>
        </w:rPr>
        <w:t>volunteer to be unsupervised with foster children. This is a unique opportu</w:t>
      </w:r>
      <w:r w:rsidR="002D4DF3" w:rsidRPr="00F30F2E">
        <w:rPr>
          <w:rFonts w:ascii="Avenir LT Std 35 Light" w:hAnsi="Avenir LT Std 35 Light" w:cs="Verdana"/>
          <w:color w:val="1A1A1A" w:themeColor="background1" w:themeShade="1A"/>
          <w:sz w:val="22"/>
        </w:rPr>
        <w:t>nity to pour love and encouragem</w:t>
      </w:r>
      <w:r w:rsidR="001101F4" w:rsidRPr="00F30F2E">
        <w:rPr>
          <w:rFonts w:ascii="Avenir LT Std 35 Light" w:hAnsi="Avenir LT Std 35 Light" w:cs="Verdana"/>
          <w:color w:val="1A1A1A" w:themeColor="background1" w:themeShade="1A"/>
          <w:sz w:val="22"/>
        </w:rPr>
        <w:t>ent into these vulnerable children.</w:t>
      </w:r>
      <w:r w:rsidR="002D4DF3" w:rsidRPr="00F30F2E">
        <w:rPr>
          <w:rFonts w:ascii="Avenir LT Std 35 Light" w:hAnsi="Avenir LT Std 35 Light" w:cs="Verdana"/>
          <w:color w:val="1A1A1A" w:themeColor="background1" w:themeShade="1A"/>
          <w:sz w:val="22"/>
        </w:rPr>
        <w:t xml:space="preserve"> In order to thrive, foster parents need the support of dedicated Child Mentors who will sacrificially serve them in this way</w:t>
      </w:r>
      <w:r w:rsidR="00EB0AAD" w:rsidRPr="00F30F2E">
        <w:rPr>
          <w:rFonts w:ascii="Avenir LT Std 35 Light" w:hAnsi="Avenir LT Std 35 Light" w:cs="Verdana"/>
          <w:color w:val="1A1A1A" w:themeColor="background1" w:themeShade="1A"/>
          <w:sz w:val="22"/>
        </w:rPr>
        <w:t>.</w:t>
      </w:r>
    </w:p>
    <w:p w14:paraId="3308FD03" w14:textId="77777777" w:rsidR="002D4DF3" w:rsidRPr="002D4DF3" w:rsidRDefault="002D4DF3" w:rsidP="001101F4">
      <w:pPr>
        <w:widowControl w:val="0"/>
        <w:autoSpaceDE w:val="0"/>
        <w:autoSpaceDN w:val="0"/>
        <w:adjustRightInd w:val="0"/>
        <w:rPr>
          <w:rFonts w:ascii="Avenir LT Std 35 Light" w:hAnsi="Avenir LT Std 35 Light" w:cs="Verdana"/>
          <w:color w:val="61564C"/>
          <w:sz w:val="22"/>
        </w:rPr>
      </w:pPr>
    </w:p>
    <w:p w14:paraId="35065247" w14:textId="77777777" w:rsidR="00B50C36" w:rsidRDefault="001101F4" w:rsidP="001101F4">
      <w:pPr>
        <w:widowControl w:val="0"/>
        <w:autoSpaceDE w:val="0"/>
        <w:autoSpaceDN w:val="0"/>
        <w:adjustRightInd w:val="0"/>
        <w:rPr>
          <w:rFonts w:ascii="Avenir LT Std 35 Light" w:hAnsi="Avenir LT Std 35 Light" w:cs="Verdana"/>
          <w:color w:val="61564C"/>
        </w:rPr>
      </w:pPr>
      <w:r w:rsidRPr="005477C7">
        <w:rPr>
          <w:rFonts w:ascii="Avenir LT Std 35 Light" w:hAnsi="Avenir LT Std 35 Light" w:cs="Verdana"/>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Team Leader:</w:t>
      </w:r>
      <w:r w:rsidRPr="00AB1C81">
        <w:rPr>
          <w:rFonts w:ascii="Avenir LT Std 35 Light" w:hAnsi="Avenir LT Std 35 Light" w:cs="Verdana"/>
          <w:color w:val="61564C"/>
        </w:rPr>
        <w:t xml:space="preserve"> </w:t>
      </w:r>
    </w:p>
    <w:p w14:paraId="658E93A1" w14:textId="77777777" w:rsidR="00B50C36" w:rsidRDefault="00B50C36" w:rsidP="001101F4">
      <w:pPr>
        <w:widowControl w:val="0"/>
        <w:autoSpaceDE w:val="0"/>
        <w:autoSpaceDN w:val="0"/>
        <w:adjustRightInd w:val="0"/>
        <w:rPr>
          <w:rFonts w:ascii="Avenir LT Std 35 Light" w:hAnsi="Avenir LT Std 35 Light" w:cs="Verdana"/>
          <w:color w:val="61564C"/>
          <w:sz w:val="22"/>
        </w:rPr>
      </w:pPr>
    </w:p>
    <w:p w14:paraId="78D1A63B" w14:textId="0CF0E7F6" w:rsidR="001101F4" w:rsidRPr="00F30F2E" w:rsidRDefault="00396EEA" w:rsidP="001101F4">
      <w:pPr>
        <w:widowControl w:val="0"/>
        <w:autoSpaceDE w:val="0"/>
        <w:autoSpaceDN w:val="0"/>
        <w:adjustRightInd w:val="0"/>
        <w:rPr>
          <w:rFonts w:ascii="Avenir LT Std 35 Light" w:hAnsi="Avenir LT Std 35 Light" w:cs="Verdana"/>
          <w:color w:val="1A1A1A" w:themeColor="background1" w:themeShade="1A"/>
          <w:sz w:val="22"/>
        </w:rPr>
      </w:pPr>
      <w:r w:rsidRPr="00F30F2E">
        <w:rPr>
          <w:rFonts w:ascii="Avenir LT Std 35 Light" w:hAnsi="Avenir LT Std 35 Light" w:cs="Verdana"/>
          <w:color w:val="1A1A1A" w:themeColor="background1" w:themeShade="1A"/>
          <w:sz w:val="22"/>
        </w:rPr>
        <w:t xml:space="preserve">The Team Leader </w:t>
      </w:r>
      <w:r w:rsidR="001101F4" w:rsidRPr="00F30F2E">
        <w:rPr>
          <w:rFonts w:ascii="Avenir LT Std 35 Light" w:hAnsi="Avenir LT Std 35 Light" w:cs="Verdana"/>
          <w:color w:val="1A1A1A" w:themeColor="background1" w:themeShade="1A"/>
          <w:sz w:val="22"/>
        </w:rPr>
        <w:t xml:space="preserve">provides leadership for the Care </w:t>
      </w:r>
      <w:r w:rsidR="0073643C">
        <w:rPr>
          <w:rFonts w:ascii="Avenir LT Std 35 Light" w:hAnsi="Avenir LT Std 35 Light" w:cs="Verdana"/>
          <w:color w:val="1A1A1A" w:themeColor="background1" w:themeShade="1A"/>
          <w:sz w:val="22"/>
        </w:rPr>
        <w:t>Team</w:t>
      </w:r>
      <w:r w:rsidR="001101F4" w:rsidRPr="00F30F2E">
        <w:rPr>
          <w:rFonts w:ascii="Avenir LT Std 35 Light" w:hAnsi="Avenir LT Std 35 Light" w:cs="Verdana"/>
          <w:color w:val="1A1A1A" w:themeColor="background1" w:themeShade="1A"/>
          <w:sz w:val="22"/>
        </w:rPr>
        <w:t>. This volunteer contacts the foster family weekly and sends out a weekly email updating the team on prayer requests. This role can be uniquely filled or combined with any of the above roles.</w:t>
      </w:r>
    </w:p>
    <w:p w14:paraId="1DE32497" w14:textId="77777777" w:rsidR="001101F4" w:rsidRPr="002D4DF3" w:rsidRDefault="001101F4" w:rsidP="001101F4">
      <w:pPr>
        <w:widowControl w:val="0"/>
        <w:autoSpaceDE w:val="0"/>
        <w:autoSpaceDN w:val="0"/>
        <w:adjustRightInd w:val="0"/>
        <w:rPr>
          <w:rFonts w:ascii="Avenir LT Std 35 Light" w:hAnsi="Avenir LT Std 35 Light" w:cs="Verdana"/>
          <w:color w:val="61564C"/>
          <w:sz w:val="22"/>
        </w:rPr>
      </w:pPr>
    </w:p>
    <w:p w14:paraId="62C025DD" w14:textId="77777777" w:rsidR="00B50C36" w:rsidRDefault="001101F4" w:rsidP="001101F4">
      <w:pPr>
        <w:widowControl w:val="0"/>
        <w:autoSpaceDE w:val="0"/>
        <w:autoSpaceDN w:val="0"/>
        <w:adjustRightInd w:val="0"/>
        <w:rPr>
          <w:rFonts w:ascii="Avenir LT Std 35 Light" w:hAnsi="Avenir LT Std 35 Light" w:cs="Verdana"/>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77C7">
        <w:rPr>
          <w:rFonts w:ascii="Avenir LT Std 35 Light" w:hAnsi="Avenir LT Std 35 Light" w:cs="Verdana"/>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Interim Caregiver:</w:t>
      </w:r>
    </w:p>
    <w:p w14:paraId="4D8359A2" w14:textId="77777777" w:rsidR="00B50C36" w:rsidRPr="00DE611B" w:rsidRDefault="00B50C36" w:rsidP="001101F4">
      <w:pPr>
        <w:widowControl w:val="0"/>
        <w:autoSpaceDE w:val="0"/>
        <w:autoSpaceDN w:val="0"/>
        <w:adjustRightInd w:val="0"/>
        <w:rPr>
          <w:rFonts w:ascii="Avenir LT Std 35 Light" w:hAnsi="Avenir LT Std 35 Light" w:cs="Verdana"/>
          <w:color w:val="61564C"/>
          <w:sz w:val="22"/>
          <w:szCs w:val="22"/>
        </w:rPr>
      </w:pPr>
    </w:p>
    <w:p w14:paraId="4A7756D6" w14:textId="3BD860C9" w:rsidR="001101F4" w:rsidRPr="00F30F2E" w:rsidRDefault="00396EEA" w:rsidP="001101F4">
      <w:pPr>
        <w:widowControl w:val="0"/>
        <w:autoSpaceDE w:val="0"/>
        <w:autoSpaceDN w:val="0"/>
        <w:adjustRightInd w:val="0"/>
        <w:rPr>
          <w:rFonts w:ascii="Avenir LT Std 35 Light" w:hAnsi="Avenir LT Std 35 Light" w:cs="Verdana"/>
          <w:color w:val="1A1A1A" w:themeColor="background1" w:themeShade="1A"/>
          <w:sz w:val="22"/>
        </w:rPr>
      </w:pPr>
      <w:r w:rsidRPr="00F30F2E">
        <w:rPr>
          <w:rFonts w:ascii="Avenir LT Std 35 Light" w:hAnsi="Avenir LT Std 35 Light" w:cs="Verdana"/>
          <w:color w:val="1A1A1A" w:themeColor="background1" w:themeShade="1A"/>
          <w:sz w:val="22"/>
        </w:rPr>
        <w:t>Interim Caregivers serve</w:t>
      </w:r>
      <w:r w:rsidR="001101F4" w:rsidRPr="00F30F2E">
        <w:rPr>
          <w:rFonts w:ascii="Avenir LT Std 35 Light" w:hAnsi="Avenir LT Std 35 Light" w:cs="Verdana"/>
          <w:color w:val="1A1A1A" w:themeColor="background1" w:themeShade="1A"/>
          <w:sz w:val="22"/>
        </w:rPr>
        <w:t xml:space="preserve"> a</w:t>
      </w:r>
      <w:r w:rsidRPr="00F30F2E">
        <w:rPr>
          <w:rFonts w:ascii="Avenir LT Std 35 Light" w:hAnsi="Avenir LT Std 35 Light" w:cs="Verdana"/>
          <w:color w:val="1A1A1A" w:themeColor="background1" w:themeShade="1A"/>
          <w:sz w:val="22"/>
        </w:rPr>
        <w:t xml:space="preserve">s </w:t>
      </w:r>
      <w:r w:rsidR="001101F4" w:rsidRPr="00F30F2E">
        <w:rPr>
          <w:rFonts w:ascii="Avenir LT Std 35 Light" w:hAnsi="Avenir LT Std 35 Light" w:cs="Verdana"/>
          <w:color w:val="1A1A1A" w:themeColor="background1" w:themeShade="1A"/>
          <w:sz w:val="22"/>
        </w:rPr>
        <w:t>overnight caregiver</w:t>
      </w:r>
      <w:r w:rsidRPr="00F30F2E">
        <w:rPr>
          <w:rFonts w:ascii="Avenir LT Std 35 Light" w:hAnsi="Avenir LT Std 35 Light" w:cs="Verdana"/>
          <w:color w:val="1A1A1A" w:themeColor="background1" w:themeShade="1A"/>
          <w:sz w:val="22"/>
        </w:rPr>
        <w:t>s</w:t>
      </w:r>
      <w:r w:rsidR="001101F4" w:rsidRPr="00F30F2E">
        <w:rPr>
          <w:rFonts w:ascii="Avenir LT Std 35 Light" w:hAnsi="Avenir LT Std 35 Light" w:cs="Verdana"/>
          <w:color w:val="1A1A1A" w:themeColor="background1" w:themeShade="1A"/>
          <w:sz w:val="22"/>
        </w:rPr>
        <w:t xml:space="preserve"> in their home or in the foster home from </w:t>
      </w:r>
      <w:r w:rsidRPr="00F30F2E">
        <w:rPr>
          <w:rFonts w:ascii="Avenir LT Std 35 Light" w:hAnsi="Avenir LT Std 35 Light" w:cs="Verdana"/>
          <w:color w:val="1A1A1A" w:themeColor="background1" w:themeShade="1A"/>
          <w:sz w:val="22"/>
        </w:rPr>
        <w:t xml:space="preserve">as little as </w:t>
      </w:r>
      <w:r w:rsidR="001101F4" w:rsidRPr="00F30F2E">
        <w:rPr>
          <w:rFonts w:ascii="Avenir LT Std 35 Light" w:hAnsi="Avenir LT Std 35 Light" w:cs="Verdana"/>
          <w:color w:val="1A1A1A" w:themeColor="background1" w:themeShade="1A"/>
          <w:sz w:val="22"/>
        </w:rPr>
        <w:t xml:space="preserve">one night </w:t>
      </w:r>
      <w:r w:rsidRPr="00F30F2E">
        <w:rPr>
          <w:rFonts w:ascii="Avenir LT Std 35 Light" w:hAnsi="Avenir LT Std 35 Light" w:cs="Verdana"/>
          <w:color w:val="1A1A1A" w:themeColor="background1" w:themeShade="1A"/>
          <w:sz w:val="22"/>
        </w:rPr>
        <w:t>to up to two weeks, in accordance</w:t>
      </w:r>
      <w:r w:rsidR="001101F4" w:rsidRPr="00F30F2E">
        <w:rPr>
          <w:rFonts w:ascii="Avenir LT Std 35 Light" w:hAnsi="Avenir LT Std 35 Light" w:cs="Verdana"/>
          <w:color w:val="1A1A1A" w:themeColor="background1" w:themeShade="1A"/>
          <w:sz w:val="22"/>
        </w:rPr>
        <w:t xml:space="preserve"> to the approval policy of the foster care agency. Additional background checks may be required, as well as a home safety inspection. Respite families also f</w:t>
      </w:r>
      <w:r w:rsidRPr="00F30F2E">
        <w:rPr>
          <w:rFonts w:ascii="Avenir LT Std 35 Light" w:hAnsi="Avenir LT Std 35 Light" w:cs="Verdana"/>
          <w:color w:val="1A1A1A" w:themeColor="background1" w:themeShade="1A"/>
          <w:sz w:val="22"/>
        </w:rPr>
        <w:t>all under this category of assistance.</w:t>
      </w:r>
    </w:p>
    <w:p w14:paraId="72088D72" w14:textId="77777777" w:rsidR="002D4DF3" w:rsidRPr="002D4DF3" w:rsidRDefault="002D4DF3" w:rsidP="002D4DF3">
      <w:pPr>
        <w:widowControl w:val="0"/>
        <w:autoSpaceDE w:val="0"/>
        <w:autoSpaceDN w:val="0"/>
        <w:adjustRightInd w:val="0"/>
        <w:rPr>
          <w:rFonts w:ascii="Avenir LT Std 35 Light" w:hAnsi="Avenir LT Std 35 Light" w:cs="Helvetica Neue"/>
          <w:b/>
          <w:color w:val="61564C"/>
          <w:sz w:val="22"/>
        </w:rPr>
      </w:pPr>
    </w:p>
    <w:p w14:paraId="6337BEB5" w14:textId="77777777" w:rsidR="002D4DF3" w:rsidRPr="00E110A5" w:rsidRDefault="002D4DF3" w:rsidP="002D4DF3">
      <w:pPr>
        <w:widowControl w:val="0"/>
        <w:autoSpaceDE w:val="0"/>
        <w:autoSpaceDN w:val="0"/>
        <w:adjustRightInd w:val="0"/>
        <w:rPr>
          <w:rFonts w:ascii="Avenir LT Std 85 Heavy" w:hAnsi="Avenir LT Std 85 Heavy" w:cs="Helvetica Neue"/>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110A5">
        <w:rPr>
          <w:rFonts w:ascii="Avenir LT Std 85 Heavy" w:hAnsi="Avenir LT Std 85 Heavy" w:cs="Helvetica Neue"/>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Foster Care Info Session:</w:t>
      </w:r>
    </w:p>
    <w:p w14:paraId="6C9C00DD" w14:textId="77777777" w:rsidR="002D4DF3" w:rsidRPr="002D4DF3" w:rsidRDefault="002D4DF3" w:rsidP="002D4DF3">
      <w:pPr>
        <w:widowControl w:val="0"/>
        <w:autoSpaceDE w:val="0"/>
        <w:autoSpaceDN w:val="0"/>
        <w:adjustRightInd w:val="0"/>
        <w:rPr>
          <w:rFonts w:ascii="Avenir LT Std 35 Light" w:hAnsi="Avenir LT Std 35 Light" w:cs="Helvetica Neue"/>
          <w:color w:val="61564C"/>
          <w:sz w:val="14"/>
        </w:rPr>
      </w:pPr>
    </w:p>
    <w:p w14:paraId="37DA19B1" w14:textId="32E3A5B4" w:rsidR="002D4DF3" w:rsidRPr="00B50C36" w:rsidRDefault="002D4DF3" w:rsidP="002D4DF3">
      <w:pPr>
        <w:widowControl w:val="0"/>
        <w:autoSpaceDE w:val="0"/>
        <w:autoSpaceDN w:val="0"/>
        <w:adjustRightInd w:val="0"/>
        <w:rPr>
          <w:rFonts w:ascii="Avenir LT Std 35 Light" w:hAnsi="Avenir LT Std 35 Light" w:cs="Helvetica Neue"/>
          <w:color w:val="1A1A1A" w:themeColor="background1" w:themeShade="1A"/>
          <w:sz w:val="22"/>
        </w:rPr>
      </w:pPr>
      <w:r w:rsidRPr="00B50C36">
        <w:rPr>
          <w:rFonts w:ascii="Avenir LT Std 35 Light" w:hAnsi="Avenir LT Std 35 Light" w:cs="Helvetica Neue"/>
          <w:color w:val="1A1A1A" w:themeColor="background1" w:themeShade="1A"/>
          <w:sz w:val="22"/>
        </w:rPr>
        <w:t xml:space="preserve">The Foster Care Info Session is the first step in becoming certified as a foster family. This is a required informational session that offers the opportunity to explore whether becoming a foster or respite family is right for you. You’ll learn about the foster care crisis in </w:t>
      </w:r>
      <w:r w:rsidR="00B62986">
        <w:rPr>
          <w:rFonts w:ascii="Avenir LT Std 35 Light" w:hAnsi="Avenir LT Std 35 Light" w:cs="Helvetica Neue"/>
          <w:color w:val="1A1A1A" w:themeColor="background1" w:themeShade="1A"/>
          <w:sz w:val="22"/>
        </w:rPr>
        <w:t>Ohio</w:t>
      </w:r>
      <w:r w:rsidRPr="00B50C36">
        <w:rPr>
          <w:rFonts w:ascii="Avenir LT Std 35 Light" w:hAnsi="Avenir LT Std 35 Light" w:cs="Helvetica Neue"/>
          <w:color w:val="1A1A1A" w:themeColor="background1" w:themeShade="1A"/>
          <w:sz w:val="22"/>
        </w:rPr>
        <w:t xml:space="preserve"> and why vulnerable children are brought into </w:t>
      </w:r>
      <w:r w:rsidRPr="00B50C36">
        <w:rPr>
          <w:rFonts w:ascii="Avenir LT Std 35 Light" w:hAnsi="Avenir LT Std 35 Light" w:cs="Helvetica Neue"/>
          <w:color w:val="1A1A1A" w:themeColor="background1" w:themeShade="1A"/>
          <w:sz w:val="22"/>
        </w:rPr>
        <w:lastRenderedPageBreak/>
        <w:t xml:space="preserve">foster care. There will be time for questions at the end of the presentation. </w:t>
      </w:r>
    </w:p>
    <w:p w14:paraId="45187B6F" w14:textId="77777777" w:rsidR="002D4DF3" w:rsidRPr="002D4DF3" w:rsidRDefault="002D4DF3" w:rsidP="002D4DF3">
      <w:pPr>
        <w:rPr>
          <w:rFonts w:ascii="Avenir LT Std 35 Light" w:hAnsi="Avenir LT Std 35 Light"/>
          <w:color w:val="61564C"/>
          <w:sz w:val="22"/>
        </w:rPr>
      </w:pPr>
    </w:p>
    <w:p w14:paraId="0B3D5B88" w14:textId="4BED339E" w:rsidR="00D0588E" w:rsidRPr="00D0588E" w:rsidRDefault="002D4DF3" w:rsidP="00AB1C81">
      <w:pPr>
        <w:widowControl w:val="0"/>
        <w:autoSpaceDE w:val="0"/>
        <w:autoSpaceDN w:val="0"/>
        <w:adjustRightInd w:val="0"/>
        <w:rPr>
          <w:rFonts w:ascii="Avenir LT Std 35 Light" w:hAnsi="Avenir LT Std 35 Light" w:cs="Verdana"/>
          <w:color w:val="61564C"/>
          <w:sz w:val="32"/>
          <w:szCs w:val="32"/>
        </w:rPr>
      </w:pPr>
      <w:r w:rsidRPr="00D0588E">
        <w:rPr>
          <w:rFonts w:ascii="Avenir LT Std 85 Heavy" w:hAnsi="Avenir LT Std 85 Heavy" w:cs="Verdana"/>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Respite Foster Family:</w:t>
      </w:r>
      <w:r w:rsidRPr="00D0588E">
        <w:rPr>
          <w:rFonts w:ascii="Avenir LT Std 35 Light" w:hAnsi="Avenir LT Std 35 Light" w:cs="Verdana"/>
          <w:color w:val="61564C"/>
          <w:sz w:val="32"/>
          <w:szCs w:val="32"/>
        </w:rPr>
        <w:t xml:space="preserve"> </w:t>
      </w:r>
    </w:p>
    <w:p w14:paraId="65E20B9D" w14:textId="77777777" w:rsidR="00D0588E" w:rsidRPr="00B62986" w:rsidRDefault="00D0588E" w:rsidP="00AB1C81">
      <w:pPr>
        <w:widowControl w:val="0"/>
        <w:autoSpaceDE w:val="0"/>
        <w:autoSpaceDN w:val="0"/>
        <w:adjustRightInd w:val="0"/>
        <w:rPr>
          <w:rFonts w:ascii="Avenir LT Std 35 Light" w:hAnsi="Avenir LT Std 35 Light" w:cs="Verdana"/>
          <w:color w:val="61564C"/>
          <w:sz w:val="22"/>
          <w:szCs w:val="22"/>
        </w:rPr>
      </w:pPr>
    </w:p>
    <w:p w14:paraId="45A0E6BF" w14:textId="782A564A" w:rsidR="002D4DF3" w:rsidRPr="00B50C36" w:rsidRDefault="002D4DF3" w:rsidP="00AB1C81">
      <w:pPr>
        <w:widowControl w:val="0"/>
        <w:autoSpaceDE w:val="0"/>
        <w:autoSpaceDN w:val="0"/>
        <w:adjustRightInd w:val="0"/>
        <w:rPr>
          <w:rFonts w:ascii="Avenir LT Std 35 Light" w:hAnsi="Avenir LT Std 35 Light"/>
          <w:color w:val="1A1A1A" w:themeColor="background1" w:themeShade="1A"/>
          <w:sz w:val="22"/>
        </w:rPr>
      </w:pPr>
      <w:r w:rsidRPr="00B50C36">
        <w:rPr>
          <w:rFonts w:ascii="Avenir LT Std 35 Light" w:hAnsi="Avenir LT Std 35 Light" w:cs="Verdana"/>
          <w:color w:val="1A1A1A" w:themeColor="background1" w:themeShade="1A"/>
          <w:sz w:val="22"/>
        </w:rPr>
        <w:t>Respite families give foster families the extended breaks they need to build and maintain healthy marriages and a positive family atmosphere in the home. Respite families are fully certified foster families that host foster children for short periods of time while the basic foster family takes a much-needed break or travels without the foster children. Ideally, this respite family is in relationship with the children and the experience is much like visiting an aunt or uncle for the weekend or a few weeks.</w:t>
      </w:r>
    </w:p>
    <w:p w14:paraId="2EAC9FD9" w14:textId="77777777" w:rsidR="002D4DF3" w:rsidRPr="002D4DF3" w:rsidRDefault="002D4DF3" w:rsidP="00AB1C81">
      <w:pPr>
        <w:widowControl w:val="0"/>
        <w:autoSpaceDE w:val="0"/>
        <w:autoSpaceDN w:val="0"/>
        <w:adjustRightInd w:val="0"/>
        <w:rPr>
          <w:rFonts w:ascii="Avenir LT Std 35 Light" w:hAnsi="Avenir LT Std 35 Light"/>
          <w:color w:val="61564C"/>
          <w:sz w:val="22"/>
        </w:rPr>
      </w:pPr>
      <w:bookmarkStart w:id="0" w:name="_GoBack"/>
      <w:bookmarkEnd w:id="0"/>
    </w:p>
    <w:p w14:paraId="718CAB30" w14:textId="77777777" w:rsidR="00AB1C81" w:rsidRPr="002D4DF3" w:rsidRDefault="00AB1C81" w:rsidP="00B855F5">
      <w:pPr>
        <w:widowControl w:val="0"/>
        <w:pBdr>
          <w:top w:val="single" w:sz="2" w:space="1" w:color="61564C"/>
        </w:pBdr>
        <w:autoSpaceDE w:val="0"/>
        <w:autoSpaceDN w:val="0"/>
        <w:adjustRightInd w:val="0"/>
        <w:rPr>
          <w:rFonts w:ascii="Avenir LT Std 35 Light" w:hAnsi="Avenir LT Std 35 Light"/>
          <w:color w:val="61564C"/>
          <w:sz w:val="22"/>
        </w:rPr>
      </w:pPr>
    </w:p>
    <w:p w14:paraId="696457E4" w14:textId="48C0FCBC" w:rsidR="00F219D5" w:rsidRPr="00B50C36" w:rsidRDefault="002D4DF3" w:rsidP="002D4DF3">
      <w:pPr>
        <w:widowControl w:val="0"/>
        <w:autoSpaceDE w:val="0"/>
        <w:autoSpaceDN w:val="0"/>
        <w:adjustRightInd w:val="0"/>
        <w:jc w:val="center"/>
        <w:rPr>
          <w:rFonts w:ascii="Avenir LT Std 85 Heavy" w:hAnsi="Avenir LT Std 85 Heavy" w:cs="Verdana"/>
          <w:color w:val="1A1A1A" w:themeColor="background1" w:themeShade="1A"/>
          <w:sz w:val="22"/>
          <w:szCs w:val="22"/>
        </w:rPr>
      </w:pPr>
      <w:r w:rsidRPr="00B50C36">
        <w:rPr>
          <w:rFonts w:ascii="Avenir LT Std 85 Heavy" w:hAnsi="Avenir LT Std 85 Heavy" w:cs="Verdana"/>
          <w:color w:val="1A1A1A" w:themeColor="background1" w:themeShade="1A"/>
          <w:sz w:val="22"/>
          <w:szCs w:val="22"/>
        </w:rPr>
        <w:t xml:space="preserve"> </w:t>
      </w:r>
      <w:r w:rsidR="00F219D5" w:rsidRPr="00B50C36">
        <w:rPr>
          <w:rFonts w:ascii="Avenir LT Std 85 Heavy" w:hAnsi="Avenir LT Std 85 Heavy" w:cs="Verdana"/>
          <w:color w:val="1A1A1A" w:themeColor="background1" w:themeShade="1A"/>
          <w:sz w:val="22"/>
          <w:szCs w:val="22"/>
        </w:rPr>
        <w:t>Upcoming Events</w:t>
      </w:r>
    </w:p>
    <w:p w14:paraId="34D5DDC6" w14:textId="77777777" w:rsidR="00F219D5" w:rsidRPr="00B50C36" w:rsidRDefault="00F219D5" w:rsidP="00F219D5">
      <w:pPr>
        <w:widowControl w:val="0"/>
        <w:autoSpaceDE w:val="0"/>
        <w:autoSpaceDN w:val="0"/>
        <w:adjustRightInd w:val="0"/>
        <w:rPr>
          <w:rFonts w:ascii="Avenir LT Std 35 Light" w:hAnsi="Avenir LT Std 35 Light" w:cs="Verdana"/>
          <w:b/>
          <w:color w:val="1A1A1A" w:themeColor="background1" w:themeShade="1A"/>
          <w:sz w:val="22"/>
          <w:szCs w:val="22"/>
        </w:rPr>
      </w:pPr>
    </w:p>
    <w:p w14:paraId="2F1635FC" w14:textId="1AFEC87D" w:rsidR="00F219D5" w:rsidRPr="00B50C36" w:rsidRDefault="00F219D5" w:rsidP="00F219D5">
      <w:pPr>
        <w:widowControl w:val="0"/>
        <w:autoSpaceDE w:val="0"/>
        <w:autoSpaceDN w:val="0"/>
        <w:adjustRightInd w:val="0"/>
        <w:rPr>
          <w:rFonts w:ascii="Avenir LT Std 35 Light" w:hAnsi="Avenir LT Std 35 Light" w:cs="Verdana"/>
          <w:b/>
          <w:color w:val="1A1A1A" w:themeColor="background1" w:themeShade="1A"/>
          <w:sz w:val="22"/>
          <w:szCs w:val="22"/>
        </w:rPr>
      </w:pPr>
      <w:r w:rsidRPr="00B50C36">
        <w:rPr>
          <w:rFonts w:ascii="Avenir LT Std 35 Light" w:hAnsi="Avenir LT Std 35 Light" w:cs="Verdana"/>
          <w:b/>
          <w:color w:val="1A1A1A" w:themeColor="background1" w:themeShade="1A"/>
          <w:sz w:val="22"/>
          <w:szCs w:val="22"/>
        </w:rPr>
        <w:t xml:space="preserve">VOLUNTEER ORIENTATION: </w:t>
      </w:r>
      <w:r w:rsidRPr="00B50C36">
        <w:rPr>
          <w:rFonts w:ascii="Avenir LT Std 35 Light" w:hAnsi="Avenir LT Std 35 Light" w:cs="Verdana"/>
          <w:i/>
          <w:color w:val="1A1A1A" w:themeColor="background1" w:themeShade="1A"/>
          <w:sz w:val="22"/>
          <w:szCs w:val="22"/>
        </w:rPr>
        <w:t>{Insert date, time, and location w/address}</w:t>
      </w:r>
    </w:p>
    <w:p w14:paraId="0221DFAA" w14:textId="77777777" w:rsidR="00F219D5" w:rsidRPr="00B50C36" w:rsidRDefault="00F219D5" w:rsidP="00F219D5">
      <w:pPr>
        <w:widowControl w:val="0"/>
        <w:autoSpaceDE w:val="0"/>
        <w:autoSpaceDN w:val="0"/>
        <w:adjustRightInd w:val="0"/>
        <w:rPr>
          <w:rFonts w:ascii="Avenir LT Std 35 Light" w:hAnsi="Avenir LT Std 35 Light" w:cs="Verdana"/>
          <w:color w:val="1A1A1A" w:themeColor="background1" w:themeShade="1A"/>
          <w:sz w:val="22"/>
          <w:szCs w:val="22"/>
        </w:rPr>
      </w:pPr>
    </w:p>
    <w:p w14:paraId="7E3E55FB" w14:textId="25921DC4" w:rsidR="00F219D5" w:rsidRPr="00B50C36" w:rsidRDefault="00F219D5" w:rsidP="00F219D5">
      <w:pPr>
        <w:widowControl w:val="0"/>
        <w:autoSpaceDE w:val="0"/>
        <w:autoSpaceDN w:val="0"/>
        <w:adjustRightInd w:val="0"/>
        <w:rPr>
          <w:rFonts w:ascii="Avenir LT Std 35 Light" w:hAnsi="Avenir LT Std 35 Light" w:cs="Verdana"/>
          <w:b/>
          <w:color w:val="1A1A1A" w:themeColor="background1" w:themeShade="1A"/>
          <w:sz w:val="22"/>
          <w:szCs w:val="22"/>
        </w:rPr>
      </w:pPr>
      <w:r w:rsidRPr="00B50C36">
        <w:rPr>
          <w:rFonts w:ascii="Avenir LT Std 35 Light" w:hAnsi="Avenir LT Std 35 Light" w:cs="Verdana"/>
          <w:b/>
          <w:color w:val="1A1A1A" w:themeColor="background1" w:themeShade="1A"/>
          <w:sz w:val="22"/>
          <w:szCs w:val="22"/>
        </w:rPr>
        <w:t>FOSTER CARE INFO SESSIONS:</w:t>
      </w:r>
      <w:r w:rsidR="00AB1C81" w:rsidRPr="00B50C36">
        <w:rPr>
          <w:rFonts w:ascii="Avenir LT Std 35 Light" w:hAnsi="Avenir LT Std 35 Light" w:cs="Verdana"/>
          <w:b/>
          <w:color w:val="1A1A1A" w:themeColor="background1" w:themeShade="1A"/>
          <w:sz w:val="22"/>
          <w:szCs w:val="22"/>
        </w:rPr>
        <w:t xml:space="preserve"> </w:t>
      </w:r>
      <w:r w:rsidRPr="00B50C36">
        <w:rPr>
          <w:rFonts w:ascii="Avenir LT Std 35 Light" w:hAnsi="Avenir LT Std 35 Light" w:cs="Verdana"/>
          <w:i/>
          <w:color w:val="1A1A1A" w:themeColor="background1" w:themeShade="1A"/>
          <w:sz w:val="22"/>
          <w:szCs w:val="22"/>
        </w:rPr>
        <w:t>{Insert date, time, and location w/address}</w:t>
      </w:r>
    </w:p>
    <w:p w14:paraId="38757818" w14:textId="77777777" w:rsidR="00F219D5" w:rsidRPr="00B50C36" w:rsidRDefault="00F219D5" w:rsidP="00F219D5">
      <w:pPr>
        <w:widowControl w:val="0"/>
        <w:autoSpaceDE w:val="0"/>
        <w:autoSpaceDN w:val="0"/>
        <w:adjustRightInd w:val="0"/>
        <w:rPr>
          <w:rFonts w:ascii="Avenir LT Std 35 Light" w:hAnsi="Avenir LT Std 35 Light" w:cs="Verdana"/>
          <w:i/>
          <w:color w:val="1A1A1A" w:themeColor="background1" w:themeShade="1A"/>
          <w:sz w:val="22"/>
          <w:szCs w:val="22"/>
        </w:rPr>
      </w:pPr>
    </w:p>
    <w:p w14:paraId="0D8CF894" w14:textId="77777777" w:rsidR="00F219D5" w:rsidRPr="00B50C36" w:rsidRDefault="00F219D5" w:rsidP="00F219D5">
      <w:pPr>
        <w:widowControl w:val="0"/>
        <w:autoSpaceDE w:val="0"/>
        <w:autoSpaceDN w:val="0"/>
        <w:adjustRightInd w:val="0"/>
        <w:rPr>
          <w:rFonts w:ascii="Avenir LT Std 35 Light" w:hAnsi="Avenir LT Std 35 Light" w:cs="Verdana"/>
          <w:i/>
          <w:color w:val="1A1A1A" w:themeColor="background1" w:themeShade="1A"/>
          <w:sz w:val="22"/>
          <w:szCs w:val="22"/>
        </w:rPr>
      </w:pPr>
      <w:r w:rsidRPr="00B50C36">
        <w:rPr>
          <w:rFonts w:ascii="Avenir LT Std 35 Light" w:hAnsi="Avenir LT Std 35 Light" w:cs="Verdana"/>
          <w:i/>
          <w:color w:val="1A1A1A" w:themeColor="background1" w:themeShade="1A"/>
          <w:sz w:val="22"/>
          <w:szCs w:val="22"/>
        </w:rPr>
        <w:t>{EG: Thursday, Oct 8</w:t>
      </w:r>
      <w:r w:rsidRPr="00B50C36">
        <w:rPr>
          <w:rFonts w:ascii="Avenir LT Std 35 Light" w:hAnsi="Avenir LT Std 35 Light" w:cs="Verdana"/>
          <w:i/>
          <w:color w:val="1A1A1A" w:themeColor="background1" w:themeShade="1A"/>
          <w:sz w:val="22"/>
          <w:szCs w:val="22"/>
          <w:vertAlign w:val="superscript"/>
        </w:rPr>
        <w:t>th</w:t>
      </w:r>
      <w:r w:rsidRPr="00B50C36">
        <w:rPr>
          <w:rFonts w:ascii="Avenir LT Std 35 Light" w:hAnsi="Avenir LT Std 35 Light" w:cs="Verdana"/>
          <w:i/>
          <w:color w:val="1A1A1A" w:themeColor="background1" w:themeShade="1A"/>
          <w:sz w:val="22"/>
          <w:szCs w:val="22"/>
        </w:rPr>
        <w:t xml:space="preserve"> 5:30PM, Cobb County DFCS Office, 277 S. Fairground St., Marietta GA}</w:t>
      </w:r>
    </w:p>
    <w:p w14:paraId="1A7FF7CF" w14:textId="77777777" w:rsidR="00F219D5" w:rsidRPr="00B50C36" w:rsidRDefault="00F219D5" w:rsidP="00F219D5">
      <w:pPr>
        <w:widowControl w:val="0"/>
        <w:autoSpaceDE w:val="0"/>
        <w:autoSpaceDN w:val="0"/>
        <w:adjustRightInd w:val="0"/>
        <w:rPr>
          <w:rFonts w:ascii="Avenir LT Std 35 Light" w:hAnsi="Avenir LT Std 35 Light" w:cs="Verdana"/>
          <w:color w:val="1A1A1A" w:themeColor="background1" w:themeShade="1A"/>
          <w:sz w:val="22"/>
          <w:szCs w:val="22"/>
        </w:rPr>
      </w:pPr>
    </w:p>
    <w:p w14:paraId="42B308C5" w14:textId="47C63C29" w:rsidR="00F219D5" w:rsidRPr="00B50C36" w:rsidRDefault="00F219D5" w:rsidP="00F219D5">
      <w:pPr>
        <w:widowControl w:val="0"/>
        <w:autoSpaceDE w:val="0"/>
        <w:autoSpaceDN w:val="0"/>
        <w:adjustRightInd w:val="0"/>
        <w:rPr>
          <w:rFonts w:ascii="Avenir LT Std 35 Light" w:hAnsi="Avenir LT Std 35 Light" w:cs="Verdana"/>
          <w:i/>
          <w:color w:val="1A1A1A" w:themeColor="background1" w:themeShade="1A"/>
          <w:sz w:val="22"/>
          <w:szCs w:val="22"/>
        </w:rPr>
      </w:pPr>
      <w:r w:rsidRPr="00B50C36">
        <w:rPr>
          <w:rFonts w:ascii="Avenir LT Std 35 Light" w:hAnsi="Avenir LT Std 35 Light" w:cs="Verdana"/>
          <w:b/>
          <w:color w:val="1A1A1A" w:themeColor="background1" w:themeShade="1A"/>
          <w:sz w:val="22"/>
          <w:szCs w:val="22"/>
        </w:rPr>
        <w:t xml:space="preserve">Contact </w:t>
      </w:r>
      <w:r w:rsidRPr="00B50C36">
        <w:rPr>
          <w:rFonts w:ascii="Avenir LT Std 35 Light" w:hAnsi="Avenir LT Std 35 Light" w:cs="Verdana"/>
          <w:color w:val="1A1A1A" w:themeColor="background1" w:themeShade="1A"/>
          <w:sz w:val="22"/>
          <w:szCs w:val="22"/>
        </w:rPr>
        <w:t xml:space="preserve">_____{name}__________ with questions: </w:t>
      </w:r>
      <w:r w:rsidRPr="00B50C36">
        <w:rPr>
          <w:rFonts w:ascii="Avenir LT Std 35 Light" w:hAnsi="Avenir LT Std 35 Light" w:cs="Verdana"/>
          <w:i/>
          <w:color w:val="1A1A1A" w:themeColor="background1" w:themeShade="1A"/>
          <w:sz w:val="22"/>
          <w:szCs w:val="22"/>
        </w:rPr>
        <w:t>{insert email address}</w:t>
      </w:r>
    </w:p>
    <w:sectPr w:rsidR="00F219D5" w:rsidRPr="00B50C36" w:rsidSect="00AB1C81">
      <w:footerReference w:type="even" r:id="rId10"/>
      <w:footerReference w:type="default" r:id="rId11"/>
      <w:pgSz w:w="12240" w:h="15840"/>
      <w:pgMar w:top="1080" w:right="1224" w:bottom="1080" w:left="936" w:header="720" w:footer="432" w:gutter="50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AAB42" w14:textId="77777777" w:rsidR="00D93248" w:rsidRDefault="00D93248">
      <w:r>
        <w:separator/>
      </w:r>
    </w:p>
  </w:endnote>
  <w:endnote w:type="continuationSeparator" w:id="0">
    <w:p w14:paraId="105B16D8" w14:textId="77777777" w:rsidR="00D93248" w:rsidRDefault="00D93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panose1 w:val="020B0604020202020204"/>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venir LT Std 85 Heavy">
    <w:altName w:val="Calibri"/>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venir LT Std 35 Light">
    <w:altName w:val="Calibri"/>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47040025"/>
      <w:docPartObj>
        <w:docPartGallery w:val="Page Numbers (Bottom of Page)"/>
        <w:docPartUnique/>
      </w:docPartObj>
    </w:sdtPr>
    <w:sdtEndPr>
      <w:rPr>
        <w:rStyle w:val="PageNumber"/>
      </w:rPr>
    </w:sdtEndPr>
    <w:sdtContent>
      <w:p w14:paraId="7AE1CBF3" w14:textId="72444477" w:rsidR="00F30F2E" w:rsidRDefault="00F30F2E" w:rsidP="008979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Fonts w:ascii="Cambria" w:hAnsi="Cambria"/>
      </w:rPr>
      <w:alias w:val="Title"/>
      <w:id w:val="179466069"/>
      <w:placeholder>
        <w:docPart w:val="C1A60DFCE43F4C468D2C23BE96DC62F1"/>
      </w:placeholder>
      <w:dataBinding w:prefixMappings="xmlns:ns0='http://schemas.openxmlformats.org/package/2006/metadata/core-properties' xmlns:ns1='http://purl.org/dc/elements/1.1/'" w:xpath="/ns0:coreProperties[1]/ns1:title[1]" w:storeItemID="{6C3C8BC8-F283-45AE-878A-BAB7291924A1}"/>
      <w:text/>
    </w:sdtPr>
    <w:sdtEndPr/>
    <w:sdtContent>
      <w:p w14:paraId="0BE0E1AA" w14:textId="499CD10D" w:rsidR="00AB1C81" w:rsidRPr="00E8024A" w:rsidRDefault="00AB1C81" w:rsidP="00F30F2E">
        <w:pPr>
          <w:pStyle w:val="Header"/>
          <w:pBdr>
            <w:between w:val="single" w:sz="4" w:space="1" w:color="4F81BD" w:themeColor="accent1"/>
          </w:pBdr>
          <w:spacing w:line="276" w:lineRule="auto"/>
          <w:ind w:right="360"/>
          <w:jc w:val="center"/>
          <w:rPr>
            <w:rFonts w:ascii="Cambria" w:hAnsi="Cambria"/>
          </w:rPr>
        </w:pPr>
        <w:r>
          <w:rPr>
            <w:rFonts w:ascii="Cambria" w:hAnsi="Cambria"/>
          </w:rPr>
          <w:t>Promise686 | ©2015</w:t>
        </w:r>
      </w:p>
    </w:sdtContent>
  </w:sdt>
  <w:sdt>
    <w:sdtPr>
      <w:rPr>
        <w:rFonts w:ascii="Cambria" w:hAnsi="Cambria"/>
      </w:rPr>
      <w:alias w:val="Date"/>
      <w:id w:val="179466070"/>
      <w:placeholder>
        <w:docPart w:val="8A2BA03AE3533E48AC9BE1FE4D17A8BC"/>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4D3DE104" w14:textId="5E8C54FA" w:rsidR="00AB1C81" w:rsidRPr="00E8024A" w:rsidRDefault="00AB1C81" w:rsidP="002D4DF3">
        <w:pPr>
          <w:pStyle w:val="Header"/>
          <w:pBdr>
            <w:between w:val="single" w:sz="4" w:space="1" w:color="4F81BD" w:themeColor="accent1"/>
          </w:pBdr>
          <w:spacing w:line="276" w:lineRule="auto"/>
          <w:jc w:val="center"/>
          <w:rPr>
            <w:rFonts w:ascii="Cambria" w:hAnsi="Cambria"/>
          </w:rPr>
        </w:pPr>
        <w:r>
          <w:rPr>
            <w:rFonts w:ascii="Cambria" w:hAnsi="Cambria"/>
          </w:rPr>
          <w:t>12.Tools For Success: Foster Care Glossary of Terms | Sample Handout</w:t>
        </w:r>
      </w:p>
    </w:sdtContent>
  </w:sdt>
  <w:p w14:paraId="0A88FE02" w14:textId="77777777" w:rsidR="00AB1C81" w:rsidRDefault="00AB1C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02009716"/>
      <w:docPartObj>
        <w:docPartGallery w:val="Page Numbers (Bottom of Page)"/>
        <w:docPartUnique/>
      </w:docPartObj>
    </w:sdtPr>
    <w:sdtEndPr>
      <w:rPr>
        <w:rStyle w:val="PageNumber"/>
      </w:rPr>
    </w:sdtEndPr>
    <w:sdtContent>
      <w:p w14:paraId="2508D081" w14:textId="08242E07" w:rsidR="00F30F2E" w:rsidRDefault="00F30F2E" w:rsidP="008979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900C557" w14:textId="6665C89E" w:rsidR="00F30F2E" w:rsidRDefault="00E1290E" w:rsidP="00F30F2E">
    <w:pPr>
      <w:pStyle w:val="Footer"/>
      <w:ind w:right="360"/>
    </w:pPr>
    <w:r>
      <w:rPr>
        <w:noProof/>
      </w:rPr>
      <w:drawing>
        <wp:anchor distT="0" distB="0" distL="114300" distR="114300" simplePos="0" relativeHeight="251659264" behindDoc="0" locked="0" layoutInCell="1" allowOverlap="1" wp14:anchorId="69CE3322" wp14:editId="5CD58679">
          <wp:simplePos x="0" y="0"/>
          <wp:positionH relativeFrom="column">
            <wp:posOffset>2286000</wp:posOffset>
          </wp:positionH>
          <wp:positionV relativeFrom="paragraph">
            <wp:posOffset>-545180</wp:posOffset>
          </wp:positionV>
          <wp:extent cx="1149480" cy="919584"/>
          <wp:effectExtent l="0" t="0" r="635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stretch>
                    <a:fillRect/>
                  </a:stretch>
                </pic:blipFill>
                <pic:spPr>
                  <a:xfrm>
                    <a:off x="0" y="0"/>
                    <a:ext cx="1149480" cy="91958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F4C54" w14:textId="77777777" w:rsidR="00D93248" w:rsidRDefault="00D93248">
      <w:r>
        <w:separator/>
      </w:r>
    </w:p>
  </w:footnote>
  <w:footnote w:type="continuationSeparator" w:id="0">
    <w:p w14:paraId="54EA690B" w14:textId="77777777" w:rsidR="00D93248" w:rsidRDefault="00D932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411147"/>
    <w:multiLevelType w:val="hybridMultilevel"/>
    <w:tmpl w:val="272AC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925FC8"/>
    <w:multiLevelType w:val="hybridMultilevel"/>
    <w:tmpl w:val="B24A4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01F4"/>
    <w:rsid w:val="000E7ADD"/>
    <w:rsid w:val="001101F4"/>
    <w:rsid w:val="00155633"/>
    <w:rsid w:val="00160D7C"/>
    <w:rsid w:val="0028537E"/>
    <w:rsid w:val="002D4DF3"/>
    <w:rsid w:val="00332BA1"/>
    <w:rsid w:val="00396EEA"/>
    <w:rsid w:val="003E3A5C"/>
    <w:rsid w:val="00421887"/>
    <w:rsid w:val="004B4A0B"/>
    <w:rsid w:val="004F74C7"/>
    <w:rsid w:val="005477C7"/>
    <w:rsid w:val="005C7A4B"/>
    <w:rsid w:val="006B4320"/>
    <w:rsid w:val="0071121D"/>
    <w:rsid w:val="0073643C"/>
    <w:rsid w:val="00823444"/>
    <w:rsid w:val="00872550"/>
    <w:rsid w:val="008B4599"/>
    <w:rsid w:val="008F0BC7"/>
    <w:rsid w:val="0099794A"/>
    <w:rsid w:val="00AB1C81"/>
    <w:rsid w:val="00B50C36"/>
    <w:rsid w:val="00B62986"/>
    <w:rsid w:val="00B855F5"/>
    <w:rsid w:val="00C4403B"/>
    <w:rsid w:val="00CC3722"/>
    <w:rsid w:val="00D0588E"/>
    <w:rsid w:val="00D16DC7"/>
    <w:rsid w:val="00D438D9"/>
    <w:rsid w:val="00D90489"/>
    <w:rsid w:val="00D93248"/>
    <w:rsid w:val="00DD19A9"/>
    <w:rsid w:val="00DE611B"/>
    <w:rsid w:val="00E110A5"/>
    <w:rsid w:val="00E1290E"/>
    <w:rsid w:val="00E2351C"/>
    <w:rsid w:val="00EB0AAD"/>
    <w:rsid w:val="00F219D5"/>
    <w:rsid w:val="00F30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A054D8"/>
  <w14:defaultImageDpi w14:val="300"/>
  <w15:docId w15:val="{9B80E07B-A0DD-4E4F-A805-F1E5715DF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01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1F4"/>
    <w:pPr>
      <w:ind w:left="720"/>
      <w:contextualSpacing/>
    </w:pPr>
  </w:style>
  <w:style w:type="paragraph" w:styleId="Header">
    <w:name w:val="header"/>
    <w:basedOn w:val="Normal"/>
    <w:link w:val="HeaderChar"/>
    <w:uiPriority w:val="99"/>
    <w:unhideWhenUsed/>
    <w:rsid w:val="001101F4"/>
    <w:pPr>
      <w:tabs>
        <w:tab w:val="center" w:pos="4320"/>
        <w:tab w:val="right" w:pos="8640"/>
      </w:tabs>
    </w:pPr>
  </w:style>
  <w:style w:type="character" w:customStyle="1" w:styleId="HeaderChar">
    <w:name w:val="Header Char"/>
    <w:basedOn w:val="DefaultParagraphFont"/>
    <w:link w:val="Header"/>
    <w:uiPriority w:val="99"/>
    <w:rsid w:val="001101F4"/>
  </w:style>
  <w:style w:type="paragraph" w:styleId="Footer">
    <w:name w:val="footer"/>
    <w:basedOn w:val="Normal"/>
    <w:link w:val="FooterChar"/>
    <w:uiPriority w:val="99"/>
    <w:unhideWhenUsed/>
    <w:rsid w:val="001101F4"/>
    <w:pPr>
      <w:tabs>
        <w:tab w:val="center" w:pos="4320"/>
        <w:tab w:val="right" w:pos="8640"/>
      </w:tabs>
    </w:pPr>
  </w:style>
  <w:style w:type="character" w:customStyle="1" w:styleId="FooterChar">
    <w:name w:val="Footer Char"/>
    <w:basedOn w:val="DefaultParagraphFont"/>
    <w:link w:val="Footer"/>
    <w:uiPriority w:val="99"/>
    <w:rsid w:val="001101F4"/>
  </w:style>
  <w:style w:type="paragraph" w:styleId="BalloonText">
    <w:name w:val="Balloon Text"/>
    <w:basedOn w:val="Normal"/>
    <w:link w:val="BalloonTextChar"/>
    <w:uiPriority w:val="99"/>
    <w:semiHidden/>
    <w:unhideWhenUsed/>
    <w:rsid w:val="001101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01F4"/>
    <w:rPr>
      <w:rFonts w:ascii="Lucida Grande" w:hAnsi="Lucida Grande" w:cs="Lucida Grande"/>
      <w:sz w:val="18"/>
      <w:szCs w:val="18"/>
    </w:rPr>
  </w:style>
  <w:style w:type="character" w:styleId="PageNumber">
    <w:name w:val="page number"/>
    <w:basedOn w:val="DefaultParagraphFont"/>
    <w:uiPriority w:val="99"/>
    <w:semiHidden/>
    <w:unhideWhenUsed/>
    <w:rsid w:val="00F30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A60DFCE43F4C468D2C23BE96DC62F1"/>
        <w:category>
          <w:name w:val="General"/>
          <w:gallery w:val="placeholder"/>
        </w:category>
        <w:types>
          <w:type w:val="bbPlcHdr"/>
        </w:types>
        <w:behaviors>
          <w:behavior w:val="content"/>
        </w:behaviors>
        <w:guid w:val="{13CF51B1-B004-104C-BEA0-F050FB27FD65}"/>
      </w:docPartPr>
      <w:docPartBody>
        <w:p w:rsidR="007E15AF" w:rsidRDefault="0081027C" w:rsidP="0081027C">
          <w:pPr>
            <w:pStyle w:val="C1A60DFCE43F4C468D2C23BE96DC62F1"/>
          </w:pPr>
          <w:r>
            <w:t>[Type the document title]</w:t>
          </w:r>
        </w:p>
      </w:docPartBody>
    </w:docPart>
    <w:docPart>
      <w:docPartPr>
        <w:name w:val="8A2BA03AE3533E48AC9BE1FE4D17A8BC"/>
        <w:category>
          <w:name w:val="General"/>
          <w:gallery w:val="placeholder"/>
        </w:category>
        <w:types>
          <w:type w:val="bbPlcHdr"/>
        </w:types>
        <w:behaviors>
          <w:behavior w:val="content"/>
        </w:behaviors>
        <w:guid w:val="{E11534E6-2B23-1D45-B8B8-F5E85B8ECAD7}"/>
      </w:docPartPr>
      <w:docPartBody>
        <w:p w:rsidR="007E15AF" w:rsidRDefault="0081027C" w:rsidP="0081027C">
          <w:pPr>
            <w:pStyle w:val="8A2BA03AE3533E48AC9BE1FE4D17A8BC"/>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panose1 w:val="020B0604020202020204"/>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venir LT Std 85 Heavy">
    <w:altName w:val="Calibri"/>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venir LT Std 35 Light">
    <w:altName w:val="Calibri"/>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27C"/>
    <w:rsid w:val="007E15AF"/>
    <w:rsid w:val="0081027C"/>
    <w:rsid w:val="00872BDD"/>
    <w:rsid w:val="008B450B"/>
    <w:rsid w:val="00A84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A60DFCE43F4C468D2C23BE96DC62F1">
    <w:name w:val="C1A60DFCE43F4C468D2C23BE96DC62F1"/>
    <w:rsid w:val="0081027C"/>
  </w:style>
  <w:style w:type="paragraph" w:customStyle="1" w:styleId="8A2BA03AE3533E48AC9BE1FE4D17A8BC">
    <w:name w:val="8A2BA03AE3533E48AC9BE1FE4D17A8BC"/>
    <w:rsid w:val="0081027C"/>
  </w:style>
  <w:style w:type="paragraph" w:customStyle="1" w:styleId="14CBFB81266D264CBEA6B6DD452BC8DE">
    <w:name w:val="14CBFB81266D264CBEA6B6DD452BC8DE"/>
    <w:rsid w:val="0081027C"/>
  </w:style>
  <w:style w:type="paragraph" w:customStyle="1" w:styleId="52AF8F175403E94CB04C857E1CB92056">
    <w:name w:val="52AF8F175403E94CB04C857E1CB92056"/>
    <w:rsid w:val="008102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12.Tools For Success: Foster Care Glossary of Terms | Sample Handout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7D98B9-EB45-F347-8922-5F48550B0B9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461</Words>
  <Characters>2631</Characters>
  <Application>Microsoft Office Word</Application>
  <DocSecurity>0</DocSecurity>
  <Lines>21</Lines>
  <Paragraphs>6</Paragraphs>
  <ScaleCrop>false</ScaleCrop>
  <Company>promise686</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Promise686 | ©2015</dc:title>
  <dc:subject/>
  <dc:creator>Johnna Stein</dc:creator>
  <cp:keywords/>
  <dc:description/>
  <cp:lastModifiedBy>hprice1992@icloud.com</cp:lastModifiedBy>
  <cp:revision>9</cp:revision>
  <cp:lastPrinted>2015-08-13T15:56:00Z</cp:lastPrinted>
  <dcterms:created xsi:type="dcterms:W3CDTF">2018-09-14T21:33:00Z</dcterms:created>
  <dcterms:modified xsi:type="dcterms:W3CDTF">2018-09-14T21:39:00Z</dcterms:modified>
</cp:coreProperties>
</file>