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22B31" w14:textId="7F97251C" w:rsidR="00F47FAA" w:rsidRDefault="00D51623">
      <w:r>
        <w:rPr>
          <w:noProof/>
        </w:rPr>
        <w:drawing>
          <wp:inline distT="0" distB="0" distL="0" distR="0" wp14:anchorId="6477A0CA" wp14:editId="0D19BF68">
            <wp:extent cx="6856730" cy="1793174"/>
            <wp:effectExtent l="0" t="0" r="1270" b="0"/>
            <wp:docPr id="1" name="Picture 1" descr="A group of people raising their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aising their hand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76" b="29277"/>
                    <a:stretch/>
                  </pic:blipFill>
                  <pic:spPr bwMode="auto">
                    <a:xfrm>
                      <a:off x="0" y="0"/>
                      <a:ext cx="6858000" cy="1793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171D83" w14:textId="24F0AD1C" w:rsidR="00F47FAA" w:rsidRPr="00D51623" w:rsidRDefault="00F47FAA" w:rsidP="00D51623">
      <w:pPr>
        <w:jc w:val="center"/>
      </w:pPr>
      <w:r w:rsidRPr="00D51623">
        <w:t xml:space="preserve">Thank you for leading </w:t>
      </w:r>
      <w:r w:rsidR="00A5197F" w:rsidRPr="00D51623">
        <w:t xml:space="preserve">foster care ministry </w:t>
      </w:r>
      <w:r w:rsidRPr="00D51623">
        <w:t>in your local church</w:t>
      </w:r>
      <w:r w:rsidR="00D51623">
        <w:t>!</w:t>
      </w:r>
    </w:p>
    <w:p w14:paraId="2776940D" w14:textId="0B1A75F7" w:rsidR="00F47FAA" w:rsidRPr="00A5197F" w:rsidRDefault="00F47FAA" w:rsidP="00F47FAA">
      <w:pPr>
        <w:rPr>
          <w:sz w:val="10"/>
          <w:szCs w:val="10"/>
        </w:rPr>
      </w:pPr>
    </w:p>
    <w:p w14:paraId="239CA15B" w14:textId="23023D57" w:rsidR="00596847" w:rsidRPr="00A5197F" w:rsidRDefault="00F47FAA" w:rsidP="00F47FAA">
      <w:pPr>
        <w:rPr>
          <w:sz w:val="22"/>
          <w:szCs w:val="22"/>
        </w:rPr>
      </w:pPr>
      <w:r w:rsidRPr="00A5197F">
        <w:rPr>
          <w:sz w:val="22"/>
          <w:szCs w:val="22"/>
        </w:rPr>
        <w:t>This May</w:t>
      </w:r>
      <w:r w:rsidR="00A5197F" w:rsidRPr="00A5197F">
        <w:rPr>
          <w:sz w:val="22"/>
          <w:szCs w:val="22"/>
        </w:rPr>
        <w:t>,</w:t>
      </w:r>
      <w:r w:rsidRPr="00A5197F">
        <w:rPr>
          <w:sz w:val="22"/>
          <w:szCs w:val="22"/>
        </w:rPr>
        <w:t xml:space="preserve"> Fostering Family ministries celebrates 5 years! To recognize all the God has been doing through our ministry and each of you we are hosting a fundraising Color Fun Walk &amp; 5K Run.  Our goal is fun, awareness, appreciation of our foster and kinship families and raising funds for the growing ministry. </w:t>
      </w:r>
    </w:p>
    <w:p w14:paraId="184792AA" w14:textId="77777777" w:rsidR="00596847" w:rsidRPr="00A5197F" w:rsidRDefault="00596847" w:rsidP="00F47FAA">
      <w:pPr>
        <w:rPr>
          <w:sz w:val="10"/>
          <w:szCs w:val="10"/>
        </w:rPr>
      </w:pPr>
    </w:p>
    <w:p w14:paraId="112C43E6" w14:textId="46437D4E" w:rsidR="00F47FAA" w:rsidRPr="00A5197F" w:rsidRDefault="00F47FAA" w:rsidP="00F47FAA">
      <w:pPr>
        <w:rPr>
          <w:sz w:val="22"/>
          <w:szCs w:val="22"/>
        </w:rPr>
      </w:pPr>
      <w:r w:rsidRPr="00A5197F">
        <w:rPr>
          <w:b/>
          <w:bCs/>
          <w:sz w:val="22"/>
          <w:szCs w:val="22"/>
        </w:rPr>
        <w:t>YOU</w:t>
      </w:r>
      <w:r w:rsidRPr="00A5197F">
        <w:rPr>
          <w:sz w:val="22"/>
          <w:szCs w:val="22"/>
        </w:rPr>
        <w:t xml:space="preserve"> are key to engaging your church family in this </w:t>
      </w:r>
      <w:r w:rsidR="00596847" w:rsidRPr="00A5197F">
        <w:rPr>
          <w:sz w:val="22"/>
          <w:szCs w:val="22"/>
        </w:rPr>
        <w:t>ministry</w:t>
      </w:r>
      <w:r w:rsidRPr="00A5197F">
        <w:rPr>
          <w:sz w:val="22"/>
          <w:szCs w:val="22"/>
        </w:rPr>
        <w:t xml:space="preserve"> for children in foster care. </w:t>
      </w:r>
      <w:r w:rsidR="00596847" w:rsidRPr="00A5197F">
        <w:rPr>
          <w:sz w:val="22"/>
          <w:szCs w:val="22"/>
        </w:rPr>
        <w:t xml:space="preserve">While fostering is hard, transitions </w:t>
      </w:r>
      <w:r w:rsidR="00FD359F">
        <w:rPr>
          <w:sz w:val="22"/>
          <w:szCs w:val="22"/>
        </w:rPr>
        <w:t>are</w:t>
      </w:r>
      <w:r w:rsidR="00596847" w:rsidRPr="00A5197F">
        <w:rPr>
          <w:sz w:val="22"/>
          <w:szCs w:val="22"/>
        </w:rPr>
        <w:t xml:space="preserve"> tough, and healing takes work we encourage you and your church to make a tough goal to </w:t>
      </w:r>
      <w:r w:rsidR="00FD359F">
        <w:rPr>
          <w:sz w:val="22"/>
          <w:szCs w:val="22"/>
        </w:rPr>
        <w:t>achieve</w:t>
      </w:r>
      <w:r w:rsidR="00596847" w:rsidRPr="00A5197F">
        <w:rPr>
          <w:sz w:val="22"/>
          <w:szCs w:val="22"/>
        </w:rPr>
        <w:t xml:space="preserve">. Maybe you choose the 5K as a tough distance, perhaps you increase your fundraising goal to stretch your faith. Join us all and </w:t>
      </w:r>
      <w:r w:rsidRPr="00A5197F">
        <w:rPr>
          <w:sz w:val="22"/>
          <w:szCs w:val="22"/>
        </w:rPr>
        <w:t>“Go a</w:t>
      </w:r>
      <w:r w:rsidR="00925D84" w:rsidRPr="00A5197F">
        <w:rPr>
          <w:sz w:val="22"/>
          <w:szCs w:val="22"/>
        </w:rPr>
        <w:t>n extra</w:t>
      </w:r>
      <w:r w:rsidRPr="00A5197F">
        <w:rPr>
          <w:sz w:val="22"/>
          <w:szCs w:val="22"/>
        </w:rPr>
        <w:t xml:space="preserve"> mile for a child!”</w:t>
      </w:r>
    </w:p>
    <w:p w14:paraId="1F609E6B" w14:textId="58AA3FF1" w:rsidR="00F47FAA" w:rsidRPr="00A5197F" w:rsidRDefault="00F47FAA" w:rsidP="00F47FAA">
      <w:pPr>
        <w:rPr>
          <w:sz w:val="10"/>
          <w:szCs w:val="10"/>
        </w:rPr>
      </w:pPr>
    </w:p>
    <w:p w14:paraId="1663EEEC" w14:textId="4E5E77A6" w:rsidR="00F47FAA" w:rsidRPr="00A5197F" w:rsidRDefault="00F47FAA" w:rsidP="00F47FAA">
      <w:pPr>
        <w:rPr>
          <w:sz w:val="22"/>
          <w:szCs w:val="22"/>
        </w:rPr>
      </w:pPr>
      <w:r w:rsidRPr="00A5197F">
        <w:rPr>
          <w:sz w:val="22"/>
          <w:szCs w:val="22"/>
        </w:rPr>
        <w:t xml:space="preserve">This packet provides you with all the tools you need to promote the </w:t>
      </w:r>
      <w:r w:rsidRPr="00FD359F">
        <w:rPr>
          <w:b/>
          <w:bCs/>
          <w:i/>
          <w:iCs/>
          <w:sz w:val="22"/>
          <w:szCs w:val="22"/>
        </w:rPr>
        <w:t xml:space="preserve">Color Fun Walk &amp; </w:t>
      </w:r>
      <w:r w:rsidR="00FD359F" w:rsidRPr="00FD359F">
        <w:rPr>
          <w:b/>
          <w:bCs/>
          <w:i/>
          <w:iCs/>
          <w:sz w:val="22"/>
          <w:szCs w:val="22"/>
        </w:rPr>
        <w:t xml:space="preserve">5K </w:t>
      </w:r>
      <w:r w:rsidRPr="00FD359F">
        <w:rPr>
          <w:b/>
          <w:bCs/>
          <w:i/>
          <w:iCs/>
          <w:sz w:val="22"/>
          <w:szCs w:val="22"/>
        </w:rPr>
        <w:t>Run</w:t>
      </w:r>
      <w:r w:rsidRPr="00A5197F">
        <w:rPr>
          <w:sz w:val="22"/>
          <w:szCs w:val="22"/>
        </w:rPr>
        <w:t xml:space="preserve">. There is a 1 mile walk and a 5k fun run option. All participants will experience the colorful powder stations to “decorate” their t shirts! </w:t>
      </w:r>
    </w:p>
    <w:p w14:paraId="256C9004" w14:textId="50DDB847" w:rsidR="00F47FAA" w:rsidRPr="00A5197F" w:rsidRDefault="00F47FAA" w:rsidP="00F47FAA">
      <w:pPr>
        <w:rPr>
          <w:sz w:val="10"/>
          <w:szCs w:val="10"/>
        </w:rPr>
      </w:pPr>
    </w:p>
    <w:p w14:paraId="043AF0FA" w14:textId="7D8EB0C4" w:rsidR="00F47FAA" w:rsidRPr="00D51623" w:rsidRDefault="00F47FAA" w:rsidP="00F47FAA">
      <w:pPr>
        <w:rPr>
          <w:sz w:val="22"/>
          <w:szCs w:val="22"/>
        </w:rPr>
      </w:pPr>
      <w:r w:rsidRPr="00A5197F">
        <w:rPr>
          <w:sz w:val="22"/>
          <w:szCs w:val="22"/>
        </w:rPr>
        <w:t>Here are a few key details:</w:t>
      </w:r>
    </w:p>
    <w:p w14:paraId="490C7EAE" w14:textId="06DE7CCB" w:rsidR="00A5197F" w:rsidRPr="00D51623" w:rsidRDefault="00F47FAA" w:rsidP="00D5162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5197F">
        <w:rPr>
          <w:sz w:val="22"/>
          <w:szCs w:val="22"/>
        </w:rPr>
        <w:t xml:space="preserve">Date:  </w:t>
      </w:r>
      <w:r w:rsidRPr="00A5197F">
        <w:rPr>
          <w:b/>
          <w:bCs/>
          <w:sz w:val="22"/>
          <w:szCs w:val="22"/>
        </w:rPr>
        <w:t>May 15</w:t>
      </w:r>
      <w:r w:rsidRPr="00A5197F">
        <w:rPr>
          <w:b/>
          <w:bCs/>
          <w:sz w:val="22"/>
          <w:szCs w:val="22"/>
          <w:vertAlign w:val="superscript"/>
        </w:rPr>
        <w:t>th</w:t>
      </w:r>
      <w:r w:rsidRPr="00A5197F">
        <w:rPr>
          <w:b/>
          <w:bCs/>
          <w:sz w:val="22"/>
          <w:szCs w:val="22"/>
        </w:rPr>
        <w:t>, 2021 (AM</w:t>
      </w:r>
      <w:r w:rsidR="00A5197F" w:rsidRPr="00A5197F">
        <w:rPr>
          <w:b/>
          <w:bCs/>
          <w:sz w:val="22"/>
          <w:szCs w:val="22"/>
        </w:rPr>
        <w:t>)</w:t>
      </w:r>
    </w:p>
    <w:p w14:paraId="3971CD11" w14:textId="799322CA" w:rsidR="00A5197F" w:rsidRPr="00D51623" w:rsidRDefault="00F47FAA" w:rsidP="00D5162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5197F">
        <w:rPr>
          <w:sz w:val="22"/>
          <w:szCs w:val="22"/>
        </w:rPr>
        <w:t xml:space="preserve">Location: </w:t>
      </w:r>
      <w:r w:rsidRPr="00A5197F">
        <w:rPr>
          <w:b/>
          <w:bCs/>
          <w:sz w:val="22"/>
          <w:szCs w:val="22"/>
        </w:rPr>
        <w:t>Freer Field, Center St. Ashland</w:t>
      </w:r>
      <w:r w:rsidRPr="00A5197F">
        <w:rPr>
          <w:sz w:val="22"/>
          <w:szCs w:val="22"/>
        </w:rPr>
        <w:t>. Register at the Barn. Race follows path and trails.</w:t>
      </w:r>
    </w:p>
    <w:p w14:paraId="63C3D56D" w14:textId="0B1F5722" w:rsidR="00F47FAA" w:rsidRPr="00A5197F" w:rsidRDefault="00F47FAA" w:rsidP="00F47FAA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A5197F">
        <w:rPr>
          <w:b/>
          <w:bCs/>
          <w:sz w:val="22"/>
          <w:szCs w:val="22"/>
        </w:rPr>
        <w:t>Schedule of Events:</w:t>
      </w:r>
    </w:p>
    <w:p w14:paraId="4C5E6CAC" w14:textId="317E2FD1" w:rsidR="00F47FAA" w:rsidRPr="00A5197F" w:rsidRDefault="00F47FAA" w:rsidP="00F47FA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5197F">
        <w:rPr>
          <w:sz w:val="22"/>
          <w:szCs w:val="22"/>
        </w:rPr>
        <w:t>7:</w:t>
      </w:r>
      <w:r w:rsidR="008E68D3" w:rsidRPr="00A5197F">
        <w:rPr>
          <w:sz w:val="22"/>
          <w:szCs w:val="22"/>
        </w:rPr>
        <w:t>00</w:t>
      </w:r>
      <w:r w:rsidRPr="00A5197F">
        <w:rPr>
          <w:sz w:val="22"/>
          <w:szCs w:val="22"/>
        </w:rPr>
        <w:t>a</w:t>
      </w:r>
      <w:r w:rsidR="00D04852" w:rsidRPr="00A5197F">
        <w:rPr>
          <w:sz w:val="22"/>
          <w:szCs w:val="22"/>
        </w:rPr>
        <w:t xml:space="preserve"> 5k Fun Run Check in</w:t>
      </w:r>
      <w:r w:rsidR="00D51623">
        <w:rPr>
          <w:sz w:val="22"/>
          <w:szCs w:val="22"/>
        </w:rPr>
        <w:tab/>
      </w:r>
      <w:r w:rsidR="00D04852" w:rsidRPr="00A5197F">
        <w:rPr>
          <w:sz w:val="22"/>
          <w:szCs w:val="22"/>
        </w:rPr>
        <w:t>8:00am 5K Fun Run begins</w:t>
      </w:r>
    </w:p>
    <w:p w14:paraId="0A923CE0" w14:textId="1D3FBE8F" w:rsidR="00D04852" w:rsidRPr="00A5197F" w:rsidRDefault="00D04852" w:rsidP="00F47FAA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5197F">
        <w:rPr>
          <w:sz w:val="22"/>
          <w:szCs w:val="22"/>
        </w:rPr>
        <w:t>8:15a Walk Check in</w:t>
      </w:r>
      <w:r w:rsidRPr="00A5197F">
        <w:rPr>
          <w:sz w:val="22"/>
          <w:szCs w:val="22"/>
        </w:rPr>
        <w:tab/>
      </w:r>
      <w:r w:rsidRPr="00A5197F">
        <w:rPr>
          <w:sz w:val="22"/>
          <w:szCs w:val="22"/>
        </w:rPr>
        <w:tab/>
        <w:t>9:30am Walk begins</w:t>
      </w:r>
    </w:p>
    <w:p w14:paraId="70479700" w14:textId="56CAA57B" w:rsidR="00A5197F" w:rsidRPr="00D51623" w:rsidRDefault="00D04852" w:rsidP="00D51623">
      <w:pPr>
        <w:ind w:left="1800"/>
        <w:rPr>
          <w:color w:val="FF0000"/>
          <w:sz w:val="22"/>
          <w:szCs w:val="22"/>
        </w:rPr>
      </w:pPr>
      <w:r w:rsidRPr="00A5197F">
        <w:rPr>
          <w:color w:val="FF0000"/>
          <w:sz w:val="22"/>
          <w:szCs w:val="22"/>
        </w:rPr>
        <w:t>At 9am we will have a group photo and brief recognition of all our foster/kinship families present. Celebrate all God has done through you and FFM in the past 5 years!</w:t>
      </w:r>
      <w:r w:rsidR="00A5197F">
        <w:rPr>
          <w:color w:val="FF0000"/>
          <w:sz w:val="22"/>
          <w:szCs w:val="22"/>
        </w:rPr>
        <w:t xml:space="preserve"> Refreshments following event</w:t>
      </w:r>
    </w:p>
    <w:p w14:paraId="53B49CB9" w14:textId="6EEF219B" w:rsidR="00A5197F" w:rsidRPr="00D51623" w:rsidRDefault="00D04852" w:rsidP="00D51623">
      <w:pPr>
        <w:pStyle w:val="ListParagraph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D51623">
        <w:rPr>
          <w:b/>
          <w:bCs/>
          <w:color w:val="000000" w:themeColor="text1"/>
          <w:sz w:val="22"/>
          <w:szCs w:val="22"/>
          <w:highlight w:val="cyan"/>
        </w:rPr>
        <w:t>Preregister</w:t>
      </w:r>
      <w:r w:rsidRPr="00A5197F">
        <w:rPr>
          <w:b/>
          <w:bCs/>
          <w:color w:val="000000" w:themeColor="text1"/>
          <w:sz w:val="22"/>
          <w:szCs w:val="22"/>
        </w:rPr>
        <w:t xml:space="preserve"> at </w:t>
      </w:r>
      <w:r w:rsidR="00A5197F" w:rsidRPr="00A5197F">
        <w:rPr>
          <w:b/>
          <w:bCs/>
          <w:color w:val="000000" w:themeColor="text1"/>
          <w:sz w:val="22"/>
          <w:szCs w:val="22"/>
        </w:rPr>
        <w:t>F</w:t>
      </w:r>
      <w:r w:rsidRPr="00A5197F">
        <w:rPr>
          <w:b/>
          <w:bCs/>
          <w:color w:val="000000" w:themeColor="text1"/>
          <w:sz w:val="22"/>
          <w:szCs w:val="22"/>
        </w:rPr>
        <w:t>ostering</w:t>
      </w:r>
      <w:r w:rsidR="00A5197F" w:rsidRPr="00A5197F">
        <w:rPr>
          <w:b/>
          <w:bCs/>
          <w:color w:val="000000" w:themeColor="text1"/>
          <w:sz w:val="22"/>
          <w:szCs w:val="22"/>
        </w:rPr>
        <w:t>F</w:t>
      </w:r>
      <w:r w:rsidRPr="00A5197F">
        <w:rPr>
          <w:b/>
          <w:bCs/>
          <w:color w:val="000000" w:themeColor="text1"/>
          <w:sz w:val="22"/>
          <w:szCs w:val="22"/>
        </w:rPr>
        <w:t>amily</w:t>
      </w:r>
      <w:r w:rsidR="00A5197F" w:rsidRPr="00A5197F">
        <w:rPr>
          <w:b/>
          <w:bCs/>
          <w:color w:val="000000" w:themeColor="text1"/>
          <w:sz w:val="22"/>
          <w:szCs w:val="22"/>
        </w:rPr>
        <w:t>M</w:t>
      </w:r>
      <w:r w:rsidRPr="00A5197F">
        <w:rPr>
          <w:b/>
          <w:bCs/>
          <w:color w:val="000000" w:themeColor="text1"/>
          <w:sz w:val="22"/>
          <w:szCs w:val="22"/>
        </w:rPr>
        <w:t>inistries.org/</w:t>
      </w:r>
      <w:proofErr w:type="spellStart"/>
      <w:r w:rsidRPr="00A5197F">
        <w:rPr>
          <w:b/>
          <w:bCs/>
          <w:color w:val="000000" w:themeColor="text1"/>
          <w:sz w:val="22"/>
          <w:szCs w:val="22"/>
        </w:rPr>
        <w:t>WalkRun</w:t>
      </w:r>
      <w:proofErr w:type="spellEnd"/>
      <w:r w:rsidRPr="00A5197F">
        <w:rPr>
          <w:b/>
          <w:bCs/>
          <w:color w:val="000000" w:themeColor="text1"/>
          <w:sz w:val="22"/>
          <w:szCs w:val="22"/>
        </w:rPr>
        <w:t>.</w:t>
      </w:r>
      <w:r w:rsidRPr="00A5197F">
        <w:rPr>
          <w:color w:val="000000" w:themeColor="text1"/>
          <w:sz w:val="22"/>
          <w:szCs w:val="22"/>
        </w:rPr>
        <w:t xml:space="preserve"> Required sponsorship to register is </w:t>
      </w:r>
      <w:r w:rsidRPr="00FD359F">
        <w:rPr>
          <w:b/>
          <w:bCs/>
          <w:color w:val="000000" w:themeColor="text1"/>
          <w:sz w:val="22"/>
          <w:szCs w:val="22"/>
        </w:rPr>
        <w:t>$25</w:t>
      </w:r>
      <w:r w:rsidRPr="00A5197F">
        <w:rPr>
          <w:color w:val="000000" w:themeColor="text1"/>
          <w:sz w:val="22"/>
          <w:szCs w:val="22"/>
        </w:rPr>
        <w:t xml:space="preserve">.  This increases to </w:t>
      </w:r>
      <w:r w:rsidRPr="00FD359F">
        <w:rPr>
          <w:b/>
          <w:bCs/>
          <w:color w:val="000000" w:themeColor="text1"/>
          <w:sz w:val="22"/>
          <w:szCs w:val="22"/>
        </w:rPr>
        <w:t>$50</w:t>
      </w:r>
      <w:r w:rsidRPr="00A5197F">
        <w:rPr>
          <w:color w:val="000000" w:themeColor="text1"/>
          <w:sz w:val="22"/>
          <w:szCs w:val="22"/>
        </w:rPr>
        <w:t xml:space="preserve"> </w:t>
      </w:r>
      <w:r w:rsidR="00D51623">
        <w:rPr>
          <w:color w:val="000000" w:themeColor="text1"/>
          <w:sz w:val="22"/>
          <w:szCs w:val="22"/>
        </w:rPr>
        <w:t xml:space="preserve">on 5/15 for </w:t>
      </w:r>
      <w:proofErr w:type="spellStart"/>
      <w:r w:rsidR="00D51623">
        <w:rPr>
          <w:color w:val="000000" w:themeColor="text1"/>
          <w:sz w:val="22"/>
          <w:szCs w:val="22"/>
        </w:rPr>
        <w:t>Tshirt</w:t>
      </w:r>
      <w:proofErr w:type="spellEnd"/>
      <w:r w:rsidRPr="00A5197F">
        <w:rPr>
          <w:color w:val="000000" w:themeColor="text1"/>
          <w:sz w:val="22"/>
          <w:szCs w:val="22"/>
        </w:rPr>
        <w:t xml:space="preserve">. This is a self-timed unofficial 5K and there will be no medals awarded. There will be prizes awarded to fundraising </w:t>
      </w:r>
      <w:r w:rsidR="00D51623">
        <w:rPr>
          <w:color w:val="000000" w:themeColor="text1"/>
          <w:sz w:val="22"/>
          <w:szCs w:val="22"/>
        </w:rPr>
        <w:t>leaders’</w:t>
      </w:r>
      <w:r w:rsidR="00FD359F">
        <w:rPr>
          <w:color w:val="000000" w:themeColor="text1"/>
          <w:sz w:val="22"/>
          <w:szCs w:val="22"/>
        </w:rPr>
        <w:t xml:space="preserve"> </w:t>
      </w:r>
      <w:r w:rsidRPr="00A5197F">
        <w:rPr>
          <w:color w:val="000000" w:themeColor="text1"/>
          <w:sz w:val="22"/>
          <w:szCs w:val="22"/>
        </w:rPr>
        <w:t>walker</w:t>
      </w:r>
      <w:r w:rsidR="00D51623">
        <w:rPr>
          <w:color w:val="000000" w:themeColor="text1"/>
          <w:sz w:val="22"/>
          <w:szCs w:val="22"/>
        </w:rPr>
        <w:t xml:space="preserve"> or </w:t>
      </w:r>
      <w:r w:rsidRPr="00A5197F">
        <w:rPr>
          <w:color w:val="000000" w:themeColor="text1"/>
          <w:sz w:val="22"/>
          <w:szCs w:val="22"/>
        </w:rPr>
        <w:t>runner, 1</w:t>
      </w:r>
      <w:r w:rsidRPr="00A5197F">
        <w:rPr>
          <w:color w:val="000000" w:themeColor="text1"/>
          <w:sz w:val="22"/>
          <w:szCs w:val="22"/>
          <w:vertAlign w:val="superscript"/>
        </w:rPr>
        <w:t>st</w:t>
      </w:r>
      <w:r w:rsidRPr="00A5197F">
        <w:rPr>
          <w:color w:val="000000" w:themeColor="text1"/>
          <w:sz w:val="22"/>
          <w:szCs w:val="22"/>
        </w:rPr>
        <w:t>, 2</w:t>
      </w:r>
      <w:r w:rsidRPr="00A5197F">
        <w:rPr>
          <w:color w:val="000000" w:themeColor="text1"/>
          <w:sz w:val="22"/>
          <w:szCs w:val="22"/>
          <w:vertAlign w:val="superscript"/>
        </w:rPr>
        <w:t>nd</w:t>
      </w:r>
      <w:r w:rsidRPr="00A5197F">
        <w:rPr>
          <w:color w:val="000000" w:themeColor="text1"/>
          <w:sz w:val="22"/>
          <w:szCs w:val="22"/>
        </w:rPr>
        <w:t>, 3</w:t>
      </w:r>
      <w:r w:rsidRPr="00A5197F">
        <w:rPr>
          <w:color w:val="000000" w:themeColor="text1"/>
          <w:sz w:val="22"/>
          <w:szCs w:val="22"/>
          <w:vertAlign w:val="superscript"/>
        </w:rPr>
        <w:t>rd</w:t>
      </w:r>
      <w:r w:rsidRPr="00A5197F">
        <w:rPr>
          <w:color w:val="000000" w:themeColor="text1"/>
          <w:sz w:val="22"/>
          <w:szCs w:val="22"/>
        </w:rPr>
        <w:t xml:space="preserve"> place.</w:t>
      </w:r>
    </w:p>
    <w:p w14:paraId="74CBE7AE" w14:textId="0CAEBE28" w:rsidR="00A5197F" w:rsidRPr="00D51623" w:rsidRDefault="00D04852" w:rsidP="00A5197F">
      <w:pPr>
        <w:pStyle w:val="ListParagraph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A5197F">
        <w:rPr>
          <w:b/>
          <w:bCs/>
          <w:color w:val="000000" w:themeColor="text1"/>
          <w:sz w:val="22"/>
          <w:szCs w:val="22"/>
        </w:rPr>
        <w:t>T Shirts are FREE with a $25 sponsorship.</w:t>
      </w:r>
      <w:r w:rsidRPr="00A5197F">
        <w:rPr>
          <w:color w:val="000000" w:themeColor="text1"/>
          <w:sz w:val="22"/>
          <w:szCs w:val="22"/>
        </w:rPr>
        <w:t xml:space="preserve"> (T Shirts are available on a first-come, first-served basis the day of the event) Set a personal GOAL!</w:t>
      </w:r>
    </w:p>
    <w:p w14:paraId="37241899" w14:textId="037730C0" w:rsidR="00A5197F" w:rsidRPr="00D51623" w:rsidRDefault="008E68D3" w:rsidP="00A5197F">
      <w:pPr>
        <w:pStyle w:val="ListParagraph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D51623">
        <w:rPr>
          <w:b/>
          <w:bCs/>
          <w:color w:val="000000" w:themeColor="text1"/>
          <w:sz w:val="22"/>
          <w:szCs w:val="22"/>
          <w:highlight w:val="yellow"/>
        </w:rPr>
        <w:t>Wear</w:t>
      </w:r>
      <w:r w:rsidRPr="00D51623">
        <w:rPr>
          <w:color w:val="000000" w:themeColor="text1"/>
          <w:sz w:val="22"/>
          <w:szCs w:val="22"/>
          <w:highlight w:val="yellow"/>
        </w:rPr>
        <w:t xml:space="preserve"> </w:t>
      </w:r>
      <w:r w:rsidRPr="00D51623">
        <w:rPr>
          <w:b/>
          <w:bCs/>
          <w:color w:val="000000" w:themeColor="text1"/>
          <w:sz w:val="22"/>
          <w:szCs w:val="22"/>
          <w:highlight w:val="yellow"/>
        </w:rPr>
        <w:t>cheap sunglasses or googles</w:t>
      </w:r>
      <w:r w:rsidRPr="00A5197F">
        <w:rPr>
          <w:color w:val="000000" w:themeColor="text1"/>
          <w:sz w:val="22"/>
          <w:szCs w:val="22"/>
        </w:rPr>
        <w:t xml:space="preserve"> to protect eyes if needed</w:t>
      </w:r>
      <w:r w:rsidR="00FD359F">
        <w:rPr>
          <w:color w:val="000000" w:themeColor="text1"/>
          <w:sz w:val="22"/>
          <w:szCs w:val="22"/>
        </w:rPr>
        <w:t>. C</w:t>
      </w:r>
      <w:r w:rsidRPr="00A5197F">
        <w:rPr>
          <w:color w:val="000000" w:themeColor="text1"/>
          <w:sz w:val="22"/>
          <w:szCs w:val="22"/>
        </w:rPr>
        <w:t>olors are non-toxic and washable. Colors can be set in shirts with vinegar spray and ironing.</w:t>
      </w:r>
      <w:r w:rsidR="00FD359F">
        <w:rPr>
          <w:color w:val="000000" w:themeColor="text1"/>
          <w:sz w:val="22"/>
          <w:szCs w:val="22"/>
        </w:rPr>
        <w:t xml:space="preserve"> </w:t>
      </w:r>
      <w:r w:rsidR="00FD359F" w:rsidRPr="00D51623">
        <w:rPr>
          <w:b/>
          <w:bCs/>
          <w:color w:val="000000" w:themeColor="text1"/>
          <w:sz w:val="22"/>
          <w:szCs w:val="22"/>
          <w:highlight w:val="cyan"/>
        </w:rPr>
        <w:t>Wear white to show off the color!</w:t>
      </w:r>
      <w:r w:rsidR="00FD359F">
        <w:rPr>
          <w:color w:val="000000" w:themeColor="text1"/>
          <w:sz w:val="22"/>
          <w:szCs w:val="22"/>
        </w:rPr>
        <w:t xml:space="preserve"> If concerned about powder, wear face mask through color stations (4 stations). </w:t>
      </w:r>
    </w:p>
    <w:p w14:paraId="3278736E" w14:textId="7A04D336" w:rsidR="00D04852" w:rsidRPr="00A5197F" w:rsidRDefault="00D04852" w:rsidP="00D04852">
      <w:pPr>
        <w:pStyle w:val="ListParagraph"/>
        <w:numPr>
          <w:ilvl w:val="0"/>
          <w:numId w:val="4"/>
        </w:numPr>
        <w:rPr>
          <w:color w:val="000000" w:themeColor="text1"/>
          <w:sz w:val="22"/>
          <w:szCs w:val="22"/>
        </w:rPr>
      </w:pPr>
      <w:r w:rsidRPr="00A5197F">
        <w:rPr>
          <w:b/>
          <w:bCs/>
          <w:color w:val="000000" w:themeColor="text1"/>
          <w:sz w:val="22"/>
          <w:szCs w:val="22"/>
        </w:rPr>
        <w:t>Online Personal Fundraising made EASY</w:t>
      </w:r>
      <w:r w:rsidRPr="00A5197F">
        <w:rPr>
          <w:color w:val="000000" w:themeColor="text1"/>
          <w:sz w:val="22"/>
          <w:szCs w:val="22"/>
        </w:rPr>
        <w:t>:</w:t>
      </w:r>
    </w:p>
    <w:p w14:paraId="2627B887" w14:textId="028500BF" w:rsidR="00D04852" w:rsidRPr="00A5197F" w:rsidRDefault="00D04852" w:rsidP="00D04852">
      <w:pPr>
        <w:pStyle w:val="ListParagraph"/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A5197F">
        <w:rPr>
          <w:color w:val="000000" w:themeColor="text1"/>
          <w:sz w:val="22"/>
          <w:szCs w:val="22"/>
        </w:rPr>
        <w:t>Walkers/runners can create an online personal fundraising page and share with family and friends using email their social network. OR you may record on the paper pledge form.</w:t>
      </w:r>
    </w:p>
    <w:p w14:paraId="1D7C58CE" w14:textId="0BB8D2F4" w:rsidR="00D04852" w:rsidRPr="00A5197F" w:rsidRDefault="00D04852" w:rsidP="00D04852">
      <w:pPr>
        <w:pStyle w:val="ListParagraph"/>
        <w:numPr>
          <w:ilvl w:val="1"/>
          <w:numId w:val="4"/>
        </w:numPr>
        <w:rPr>
          <w:color w:val="000000" w:themeColor="text1"/>
          <w:sz w:val="22"/>
          <w:szCs w:val="22"/>
        </w:rPr>
      </w:pPr>
      <w:r w:rsidRPr="00A5197F">
        <w:rPr>
          <w:color w:val="000000" w:themeColor="text1"/>
          <w:sz w:val="22"/>
          <w:szCs w:val="22"/>
        </w:rPr>
        <w:t xml:space="preserve">If using paper </w:t>
      </w:r>
      <w:proofErr w:type="gramStart"/>
      <w:r w:rsidRPr="00A5197F">
        <w:rPr>
          <w:color w:val="000000" w:themeColor="text1"/>
          <w:sz w:val="22"/>
          <w:szCs w:val="22"/>
        </w:rPr>
        <w:t>form</w:t>
      </w:r>
      <w:proofErr w:type="gramEnd"/>
      <w:r w:rsidRPr="00A5197F">
        <w:rPr>
          <w:color w:val="000000" w:themeColor="text1"/>
          <w:sz w:val="22"/>
          <w:szCs w:val="22"/>
        </w:rPr>
        <w:t xml:space="preserve"> please return form and checks/cash collected to FFM</w:t>
      </w:r>
      <w:r w:rsidR="00596847" w:rsidRPr="00A5197F">
        <w:rPr>
          <w:color w:val="000000" w:themeColor="text1"/>
          <w:sz w:val="22"/>
          <w:szCs w:val="22"/>
        </w:rPr>
        <w:t xml:space="preserve"> to one of the drop off locations or bring them the day of the event.</w:t>
      </w:r>
    </w:p>
    <w:p w14:paraId="4C8193CF" w14:textId="2FB154EA" w:rsidR="00596847" w:rsidRPr="00A5197F" w:rsidRDefault="00596847" w:rsidP="00596847">
      <w:pPr>
        <w:rPr>
          <w:color w:val="000000" w:themeColor="text1"/>
          <w:sz w:val="10"/>
          <w:szCs w:val="10"/>
        </w:rPr>
      </w:pPr>
    </w:p>
    <w:p w14:paraId="41136E06" w14:textId="39DE5F7E" w:rsidR="00596847" w:rsidRPr="00A5197F" w:rsidRDefault="00596847" w:rsidP="00596847">
      <w:pPr>
        <w:rPr>
          <w:color w:val="000000" w:themeColor="text1"/>
          <w:sz w:val="22"/>
          <w:szCs w:val="22"/>
        </w:rPr>
      </w:pPr>
      <w:r w:rsidRPr="00A5197F">
        <w:rPr>
          <w:color w:val="000000" w:themeColor="text1"/>
          <w:sz w:val="22"/>
          <w:szCs w:val="22"/>
        </w:rPr>
        <w:t xml:space="preserve">Visit </w:t>
      </w:r>
      <w:hyperlink r:id="rId8" w:history="1">
        <w:r w:rsidR="00A5197F" w:rsidRPr="00A5197F">
          <w:rPr>
            <w:rStyle w:val="Hyperlink"/>
            <w:sz w:val="22"/>
            <w:szCs w:val="22"/>
          </w:rPr>
          <w:t>www.FosteringFamilyMinistries.org/WalkRun</w:t>
        </w:r>
      </w:hyperlink>
      <w:r w:rsidR="00A5197F" w:rsidRPr="00A5197F">
        <w:rPr>
          <w:color w:val="000000" w:themeColor="text1"/>
          <w:sz w:val="22"/>
          <w:szCs w:val="22"/>
        </w:rPr>
        <w:t xml:space="preserve"> </w:t>
      </w:r>
      <w:r w:rsidRPr="00A5197F">
        <w:rPr>
          <w:color w:val="000000" w:themeColor="text1"/>
          <w:sz w:val="22"/>
          <w:szCs w:val="22"/>
        </w:rPr>
        <w:t xml:space="preserve">for more details, digital downloads and online registration. Call us at 419.496.2507 with any questions.  Thank you for your work on behalf of vulnerable children and families. Praying for God’s </w:t>
      </w:r>
      <w:r w:rsidR="00A5197F" w:rsidRPr="00A5197F">
        <w:rPr>
          <w:color w:val="000000" w:themeColor="text1"/>
          <w:sz w:val="22"/>
          <w:szCs w:val="22"/>
        </w:rPr>
        <w:t xml:space="preserve">abundant </w:t>
      </w:r>
      <w:r w:rsidRPr="00A5197F">
        <w:rPr>
          <w:color w:val="000000" w:themeColor="text1"/>
          <w:sz w:val="22"/>
          <w:szCs w:val="22"/>
        </w:rPr>
        <w:t xml:space="preserve">blessing on </w:t>
      </w:r>
      <w:r w:rsidR="00A5197F" w:rsidRPr="00A5197F">
        <w:rPr>
          <w:color w:val="000000" w:themeColor="text1"/>
          <w:sz w:val="22"/>
          <w:szCs w:val="22"/>
        </w:rPr>
        <w:t xml:space="preserve">all </w:t>
      </w:r>
      <w:r w:rsidRPr="00A5197F">
        <w:rPr>
          <w:color w:val="000000" w:themeColor="text1"/>
          <w:sz w:val="22"/>
          <w:szCs w:val="22"/>
        </w:rPr>
        <w:t>your efforts.</w:t>
      </w:r>
    </w:p>
    <w:p w14:paraId="51B4A20C" w14:textId="19B983A6" w:rsidR="00596847" w:rsidRPr="00A5197F" w:rsidRDefault="00596847" w:rsidP="00596847">
      <w:pPr>
        <w:rPr>
          <w:color w:val="000000" w:themeColor="text1"/>
          <w:sz w:val="22"/>
          <w:szCs w:val="22"/>
        </w:rPr>
      </w:pPr>
    </w:p>
    <w:p w14:paraId="7CFC303F" w14:textId="29E1C7A7" w:rsidR="00596847" w:rsidRDefault="00596847" w:rsidP="00596847">
      <w:pPr>
        <w:rPr>
          <w:color w:val="000000" w:themeColor="text1"/>
          <w:sz w:val="22"/>
          <w:szCs w:val="22"/>
        </w:rPr>
      </w:pPr>
      <w:r w:rsidRPr="00A5197F">
        <w:rPr>
          <w:color w:val="000000" w:themeColor="text1"/>
          <w:sz w:val="22"/>
          <w:szCs w:val="22"/>
        </w:rPr>
        <w:t>For Hope and a Future,</w:t>
      </w:r>
    </w:p>
    <w:p w14:paraId="55B52A9B" w14:textId="66E91D5C" w:rsidR="00A5197F" w:rsidRDefault="00A5197F" w:rsidP="00596847">
      <w:pPr>
        <w:rPr>
          <w:color w:val="000000" w:themeColor="text1"/>
          <w:sz w:val="22"/>
          <w:szCs w:val="22"/>
        </w:rPr>
      </w:pPr>
    </w:p>
    <w:p w14:paraId="18183B8D" w14:textId="77777777" w:rsidR="00D51623" w:rsidRPr="00A5197F" w:rsidRDefault="00D51623" w:rsidP="00596847">
      <w:pPr>
        <w:rPr>
          <w:color w:val="000000" w:themeColor="text1"/>
          <w:sz w:val="22"/>
          <w:szCs w:val="22"/>
        </w:rPr>
      </w:pPr>
    </w:p>
    <w:p w14:paraId="2F3D6BBD" w14:textId="625AF458" w:rsidR="006C506B" w:rsidRPr="00D51623" w:rsidRDefault="00596847" w:rsidP="00D51623">
      <w:pPr>
        <w:rPr>
          <w:color w:val="000000" w:themeColor="text1"/>
          <w:sz w:val="22"/>
          <w:szCs w:val="22"/>
        </w:rPr>
      </w:pPr>
      <w:r w:rsidRPr="00A5197F">
        <w:rPr>
          <w:color w:val="000000" w:themeColor="text1"/>
          <w:sz w:val="22"/>
          <w:szCs w:val="22"/>
        </w:rPr>
        <w:t>Sherry M. Bouquet</w:t>
      </w:r>
    </w:p>
    <w:p w14:paraId="4B3A48A8" w14:textId="34635797" w:rsidR="00FD359F" w:rsidRDefault="00D51623" w:rsidP="00596847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223FDF1" wp14:editId="19D1E856">
            <wp:extent cx="6856730" cy="1793174"/>
            <wp:effectExtent l="0" t="0" r="1270" b="0"/>
            <wp:docPr id="2" name="Picture 2" descr="A group of people raising their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aising their hand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76" b="29277"/>
                    <a:stretch/>
                  </pic:blipFill>
                  <pic:spPr bwMode="auto">
                    <a:xfrm>
                      <a:off x="0" y="0"/>
                      <a:ext cx="6858000" cy="1793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7A7BD" w14:textId="08233F26" w:rsidR="00596847" w:rsidRPr="00107D50" w:rsidRDefault="00596847" w:rsidP="00596847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07D5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2021 Champion Walk/Run Checklist</w:t>
      </w:r>
    </w:p>
    <w:p w14:paraId="619094A9" w14:textId="02A41487" w:rsidR="00596847" w:rsidRDefault="00596847" w:rsidP="00596847">
      <w:pPr>
        <w:jc w:val="center"/>
        <w:rPr>
          <w:color w:val="000000" w:themeColor="text1"/>
          <w:sz w:val="22"/>
          <w:szCs w:val="22"/>
        </w:rPr>
      </w:pPr>
    </w:p>
    <w:p w14:paraId="6BB43F8E" w14:textId="1DCCBF97" w:rsidR="00596847" w:rsidRDefault="00596847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Meet with church leadership and OK Walk/Run promotion</w:t>
      </w:r>
    </w:p>
    <w:p w14:paraId="52DED8AC" w14:textId="0009EBEA" w:rsidR="00596847" w:rsidRDefault="00596847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Set a goal for number of walkers/runners from your church…and GO FOR IT!</w:t>
      </w:r>
    </w:p>
    <w:p w14:paraId="5909EFA5" w14:textId="0ECD8A27" w:rsidR="00043081" w:rsidRPr="00A5197F" w:rsidRDefault="00596847" w:rsidP="00A5197F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Appoint a team captain from your church to register online at FosteringFamilyMinistries.org/</w:t>
      </w:r>
      <w:proofErr w:type="spellStart"/>
      <w:r>
        <w:rPr>
          <w:color w:val="000000" w:themeColor="text1"/>
          <w:sz w:val="22"/>
          <w:szCs w:val="22"/>
        </w:rPr>
        <w:t>WalkRun</w:t>
      </w:r>
      <w:proofErr w:type="spellEnd"/>
      <w:r>
        <w:rPr>
          <w:color w:val="000000" w:themeColor="text1"/>
          <w:sz w:val="22"/>
          <w:szCs w:val="22"/>
        </w:rPr>
        <w:t xml:space="preserve"> and add your team</w:t>
      </w:r>
    </w:p>
    <w:p w14:paraId="32F4A42E" w14:textId="697348AA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Include bulletin announcements, newsletter announcements, slides, posters and announcements </w:t>
      </w:r>
      <w:r w:rsidR="00A5197F">
        <w:rPr>
          <w:color w:val="000000" w:themeColor="text1"/>
          <w:sz w:val="22"/>
          <w:szCs w:val="22"/>
        </w:rPr>
        <w:t>at</w:t>
      </w:r>
      <w:r>
        <w:rPr>
          <w:color w:val="000000" w:themeColor="text1"/>
          <w:sz w:val="22"/>
          <w:szCs w:val="22"/>
        </w:rPr>
        <w:t xml:space="preserve"> church</w:t>
      </w:r>
    </w:p>
    <w:p w14:paraId="38A8EB20" w14:textId="07095622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Ask EACH walker/runner to officially register online at fosteringfamilyministries.org/Walk/Run. A sign</w:t>
      </w:r>
      <w:r w:rsidR="00A5197F"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</w:rPr>
        <w:t xml:space="preserve">up sheet is enclosed for a paper tracking of those planning to join your church. </w:t>
      </w:r>
    </w:p>
    <w:p w14:paraId="37E0CA85" w14:textId="2F9B3959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Encourage people to pre-register by Tuesday, May 11. Walk ins are welcome the day of the event!</w:t>
      </w:r>
    </w:p>
    <w:p w14:paraId="70F3E818" w14:textId="5B6C00FD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Give each registered walker a paper Sponsor Pledge Form OR</w:t>
      </w:r>
    </w:p>
    <w:p w14:paraId="596ED402" w14:textId="219E2E4F" w:rsidR="00043081" w:rsidRDefault="00043081" w:rsidP="00107D50">
      <w:pPr>
        <w:pStyle w:val="ListParagraph"/>
        <w:numPr>
          <w:ilvl w:val="1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Promote an Online Personal</w:t>
      </w:r>
      <w:r w:rsidRPr="00043081">
        <w:rPr>
          <w:color w:val="000000" w:themeColor="text1"/>
          <w:sz w:val="22"/>
          <w:szCs w:val="22"/>
        </w:rPr>
        <w:t xml:space="preserve"> Fundraising Page for each walker/runner. They receive a FREE fundraising page which makes fundraising a snap! They can invite friends &amp; family to sponsor them online using email and social networks.</w:t>
      </w:r>
    </w:p>
    <w:p w14:paraId="4C6342CC" w14:textId="746E62BB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Remind Walkers/Runners to get pledges as quickly as possible. All walkers with $25 or more in pledges receive their T-Shirt for FREE. (T-shirts will be available on a first-come, first-served basis.)</w:t>
      </w:r>
    </w:p>
    <w:p w14:paraId="49CE8A7B" w14:textId="404C6869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Follow up with each registered Walker/Runner on your list to see if they have any questions and how they are doing in gathering pledges.</w:t>
      </w:r>
    </w:p>
    <w:p w14:paraId="6BB15FF7" w14:textId="7BF29F16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Promote! Share! Encourage!</w:t>
      </w:r>
    </w:p>
    <w:p w14:paraId="25CDFF50" w14:textId="6AC85E53" w:rsidR="00043081" w:rsidRDefault="00043081" w:rsidP="00043081">
      <w:pPr>
        <w:pStyle w:val="ListParagraph"/>
        <w:rPr>
          <w:color w:val="000000" w:themeColor="text1"/>
          <w:sz w:val="22"/>
          <w:szCs w:val="22"/>
        </w:rPr>
      </w:pPr>
    </w:p>
    <w:p w14:paraId="23D7942F" w14:textId="236652F4" w:rsidR="00043081" w:rsidRPr="00FD359F" w:rsidRDefault="00043081" w:rsidP="00FD359F">
      <w:pPr>
        <w:pStyle w:val="ListParagraph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FD359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EVERYONE CAN MAKE A DIFFERENCE!</w:t>
      </w:r>
    </w:p>
    <w:p w14:paraId="27890CFF" w14:textId="77777777" w:rsidR="00FD359F" w:rsidRPr="00107D50" w:rsidRDefault="00FD359F" w:rsidP="00043081">
      <w:pPr>
        <w:pStyle w:val="ListParagrap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6B64252A" w14:textId="7D331F95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Can’t make it the day of? </w:t>
      </w:r>
      <w:r w:rsidR="00D51623" w:rsidRPr="00D51623">
        <w:rPr>
          <w:color w:val="000000" w:themeColor="text1"/>
          <w:sz w:val="22"/>
          <w:szCs w:val="22"/>
          <w:highlight w:val="cyan"/>
        </w:rPr>
        <w:t>REMOTE</w:t>
      </w:r>
      <w:r>
        <w:rPr>
          <w:color w:val="000000" w:themeColor="text1"/>
          <w:sz w:val="22"/>
          <w:szCs w:val="22"/>
        </w:rPr>
        <w:t xml:space="preserve"> participation from your own location is great!</w:t>
      </w:r>
    </w:p>
    <w:p w14:paraId="5FB4E9F2" w14:textId="58177BE1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It’s easy…1 mile </w:t>
      </w:r>
      <w:proofErr w:type="gramStart"/>
      <w:r>
        <w:rPr>
          <w:color w:val="000000" w:themeColor="text1"/>
          <w:sz w:val="22"/>
          <w:szCs w:val="22"/>
        </w:rPr>
        <w:t>walk</w:t>
      </w:r>
      <w:proofErr w:type="gramEnd"/>
      <w:r>
        <w:rPr>
          <w:color w:val="000000" w:themeColor="text1"/>
          <w:sz w:val="22"/>
          <w:szCs w:val="22"/>
        </w:rPr>
        <w:t xml:space="preserve"> or 5K. </w:t>
      </w:r>
    </w:p>
    <w:p w14:paraId="17F83FFB" w14:textId="2217B1B5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Walk, run, strollers and wheelchairs welcome.</w:t>
      </w:r>
    </w:p>
    <w:p w14:paraId="020940C1" w14:textId="3E1186F1" w:rsidR="00043081" w:rsidRDefault="00043081" w:rsidP="00107D50">
      <w:pPr>
        <w:pStyle w:val="ListParagraph"/>
        <w:numPr>
          <w:ilvl w:val="0"/>
          <w:numId w:val="5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Many hands make light work. Keep your church and engaged. Together we can make a difference in the life of a foster child!</w:t>
      </w:r>
    </w:p>
    <w:p w14:paraId="417298BA" w14:textId="12A7ABEA" w:rsidR="008E68D3" w:rsidRDefault="008E68D3" w:rsidP="008E68D3">
      <w:pPr>
        <w:spacing w:line="276" w:lineRule="auto"/>
        <w:rPr>
          <w:color w:val="000000" w:themeColor="text1"/>
          <w:sz w:val="22"/>
          <w:szCs w:val="22"/>
        </w:rPr>
      </w:pPr>
    </w:p>
    <w:p w14:paraId="0A8955A9" w14:textId="16AC3CBB" w:rsidR="00925D84" w:rsidRDefault="00925D8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p w14:paraId="2254C1F1" w14:textId="24CAE04B" w:rsidR="00FD359F" w:rsidRDefault="00D51623" w:rsidP="00D51623">
      <w:pP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160B67CD" wp14:editId="4E99F30C">
            <wp:extent cx="6856730" cy="1793174"/>
            <wp:effectExtent l="0" t="0" r="1270" b="0"/>
            <wp:docPr id="3" name="Picture 3" descr="A group of people raising their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raising their hands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76" b="29277"/>
                    <a:stretch/>
                  </pic:blipFill>
                  <pic:spPr bwMode="auto">
                    <a:xfrm>
                      <a:off x="0" y="0"/>
                      <a:ext cx="6858000" cy="17935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504429" w14:textId="77777777" w:rsidR="006C506B" w:rsidRPr="006C506B" w:rsidRDefault="006C506B" w:rsidP="00107D50">
      <w:pPr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E41899B" w14:textId="565CC722" w:rsidR="00925D84" w:rsidRPr="00107D50" w:rsidRDefault="00925D84" w:rsidP="006C506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07D5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2021 Sample Announcements</w:t>
      </w:r>
    </w:p>
    <w:p w14:paraId="6571DF68" w14:textId="5C948B32" w:rsidR="00925D84" w:rsidRDefault="00925D84" w:rsidP="00925D84">
      <w:pPr>
        <w:rPr>
          <w:color w:val="000000" w:themeColor="text1"/>
          <w:sz w:val="22"/>
          <w:szCs w:val="22"/>
        </w:rPr>
      </w:pPr>
    </w:p>
    <w:p w14:paraId="49ACE504" w14:textId="425AFD5D" w:rsidR="00925D84" w:rsidRDefault="00925D84" w:rsidP="00925D84">
      <w:pPr>
        <w:rPr>
          <w:color w:val="000000" w:themeColor="text1"/>
          <w:sz w:val="22"/>
          <w:szCs w:val="22"/>
        </w:rPr>
      </w:pPr>
      <w:r w:rsidRPr="00925D84">
        <w:rPr>
          <w:b/>
          <w:bCs/>
          <w:color w:val="000000" w:themeColor="text1"/>
          <w:sz w:val="22"/>
          <w:szCs w:val="22"/>
        </w:rPr>
        <w:t>Calling all Walkers/Runners. May 15</w:t>
      </w:r>
      <w:r w:rsidRPr="00925D84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Pr="00925D84">
        <w:rPr>
          <w:b/>
          <w:bCs/>
          <w:color w:val="000000" w:themeColor="text1"/>
          <w:sz w:val="22"/>
          <w:szCs w:val="22"/>
        </w:rPr>
        <w:t>, 2021, Freer Field in Ashland</w:t>
      </w:r>
      <w:r>
        <w:rPr>
          <w:color w:val="000000" w:themeColor="text1"/>
          <w:sz w:val="22"/>
          <w:szCs w:val="22"/>
        </w:rPr>
        <w:t xml:space="preserve">.  Fostering Family Ministries is hosting its first annual Color Fun Walk &amp; 5K Run. Help us celebrate 5 years of serving foster and kinship families and children while raising funds to further the work.  For more information see </w:t>
      </w:r>
      <w:r w:rsidRPr="00925D84">
        <w:rPr>
          <w:i/>
          <w:iCs/>
          <w:color w:val="FF0000"/>
          <w:sz w:val="22"/>
          <w:szCs w:val="22"/>
        </w:rPr>
        <w:t xml:space="preserve">(church champion) </w:t>
      </w:r>
      <w:r>
        <w:rPr>
          <w:color w:val="000000" w:themeColor="text1"/>
          <w:sz w:val="22"/>
          <w:szCs w:val="22"/>
        </w:rPr>
        <w:t xml:space="preserve">or call Fostering Family Ministries at 419.496.2507 or go to </w:t>
      </w:r>
      <w:hyperlink r:id="rId9" w:history="1">
        <w:r w:rsidRPr="00220C77">
          <w:rPr>
            <w:rStyle w:val="Hyperlink"/>
            <w:sz w:val="22"/>
            <w:szCs w:val="22"/>
          </w:rPr>
          <w:t>www.FosteringFamilyMinistries.org/WalkRun</w:t>
        </w:r>
      </w:hyperlink>
      <w:r w:rsidR="00A5197F">
        <w:rPr>
          <w:color w:val="000000" w:themeColor="text1"/>
          <w:sz w:val="22"/>
          <w:szCs w:val="22"/>
        </w:rPr>
        <w:t xml:space="preserve"> .</w:t>
      </w:r>
    </w:p>
    <w:p w14:paraId="34FBA07E" w14:textId="484756D7" w:rsidR="00925D84" w:rsidRDefault="00925D84" w:rsidP="00925D84">
      <w:pPr>
        <w:rPr>
          <w:color w:val="000000" w:themeColor="text1"/>
          <w:sz w:val="22"/>
          <w:szCs w:val="22"/>
        </w:rPr>
      </w:pPr>
    </w:p>
    <w:p w14:paraId="592E226C" w14:textId="1824AA43" w:rsidR="00925D84" w:rsidRDefault="00925D84" w:rsidP="00925D84">
      <w:pPr>
        <w:rPr>
          <w:color w:val="000000" w:themeColor="text1"/>
          <w:sz w:val="22"/>
          <w:szCs w:val="22"/>
        </w:rPr>
      </w:pPr>
      <w:r w:rsidRPr="00925D84">
        <w:rPr>
          <w:b/>
          <w:bCs/>
          <w:color w:val="000000" w:themeColor="text1"/>
          <w:sz w:val="22"/>
          <w:szCs w:val="22"/>
        </w:rPr>
        <w:t>Go the extra mile for a child.</w:t>
      </w:r>
      <w:r>
        <w:rPr>
          <w:color w:val="000000" w:themeColor="text1"/>
          <w:sz w:val="22"/>
          <w:szCs w:val="22"/>
        </w:rPr>
        <w:t xml:space="preserve"> Participate in the first annual Color Fun Walk &amp; 5K Run on May 15, 2021 at Freer Field in Ashland. Go the extra mile and join this pledge to walk/run event to support our children and families in foster care. Get a pledge sheet from </w:t>
      </w:r>
      <w:r w:rsidRPr="00925D84">
        <w:rPr>
          <w:i/>
          <w:iCs/>
          <w:color w:val="FF0000"/>
          <w:sz w:val="22"/>
          <w:szCs w:val="22"/>
        </w:rPr>
        <w:t>(church champion)</w:t>
      </w:r>
      <w:r w:rsidRPr="00925D84">
        <w:rPr>
          <w:color w:val="FF0000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or visit </w:t>
      </w:r>
      <w:hyperlink r:id="rId10" w:history="1">
        <w:r w:rsidRPr="00107D50">
          <w:rPr>
            <w:rStyle w:val="Hyperlink"/>
            <w:sz w:val="22"/>
            <w:szCs w:val="22"/>
          </w:rPr>
          <w:t>www.FosteringFamilyMinistries.org/WalkRun</w:t>
        </w:r>
      </w:hyperlink>
      <w:r w:rsidRPr="00107D50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 xml:space="preserve"> </w:t>
      </w:r>
    </w:p>
    <w:p w14:paraId="73331DB3" w14:textId="77777777" w:rsidR="00107D50" w:rsidRDefault="00107D50" w:rsidP="00107D50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14:paraId="37869317" w14:textId="1B06E95C" w:rsidR="00925D84" w:rsidRPr="00107D50" w:rsidRDefault="00925D84" w:rsidP="006C506B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107D5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Fundraising Tips</w:t>
      </w:r>
    </w:p>
    <w:p w14:paraId="3CCA6223" w14:textId="3B23B806" w:rsidR="00925D84" w:rsidRDefault="00925D84" w:rsidP="00925D84">
      <w:pPr>
        <w:rPr>
          <w:color w:val="000000" w:themeColor="text1"/>
          <w:sz w:val="22"/>
          <w:szCs w:val="22"/>
        </w:rPr>
      </w:pPr>
    </w:p>
    <w:p w14:paraId="155D7BCE" w14:textId="796046F2" w:rsidR="00107D50" w:rsidRPr="00D51623" w:rsidRDefault="00925D84" w:rsidP="00D51623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  <w:sz w:val="22"/>
          <w:szCs w:val="22"/>
        </w:rPr>
      </w:pPr>
      <w:r w:rsidRPr="00107D50">
        <w:rPr>
          <w:b/>
          <w:bCs/>
          <w:color w:val="000000" w:themeColor="text1"/>
          <w:sz w:val="22"/>
          <w:szCs w:val="22"/>
        </w:rPr>
        <w:t>Set a “Tough” goal.</w:t>
      </w:r>
      <w:r>
        <w:rPr>
          <w:color w:val="000000" w:themeColor="text1"/>
          <w:sz w:val="22"/>
          <w:szCs w:val="22"/>
        </w:rPr>
        <w:t xml:space="preserve">  Remember, foster care is tough! Write the number on your pledge form or online fundraising page.</w:t>
      </w:r>
    </w:p>
    <w:p w14:paraId="3451EBA8" w14:textId="77777777" w:rsidR="00107D50" w:rsidRPr="00107D50" w:rsidRDefault="00925D84" w:rsidP="00107D50">
      <w:pPr>
        <w:pStyle w:val="ListParagraph"/>
        <w:spacing w:line="276" w:lineRule="auto"/>
        <w:rPr>
          <w:color w:val="000000" w:themeColor="text1"/>
          <w:sz w:val="10"/>
          <w:szCs w:val="10"/>
        </w:rPr>
      </w:pPr>
      <w:r w:rsidRPr="00107D50">
        <w:rPr>
          <w:b/>
          <w:bCs/>
          <w:color w:val="000000" w:themeColor="text1"/>
          <w:sz w:val="22"/>
          <w:szCs w:val="22"/>
        </w:rPr>
        <w:t>Start your pledge sheets with a generous pledge</w:t>
      </w:r>
      <w:r>
        <w:rPr>
          <w:color w:val="000000" w:themeColor="text1"/>
          <w:sz w:val="22"/>
          <w:szCs w:val="22"/>
        </w:rPr>
        <w:t>. Most people will follow the example of the first pledge on your paper form or online fundraising page.</w:t>
      </w:r>
    </w:p>
    <w:p w14:paraId="19B16A70" w14:textId="018A8F7D" w:rsidR="00925D84" w:rsidRDefault="00925D84" w:rsidP="00107D50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  <w:sz w:val="22"/>
          <w:szCs w:val="22"/>
        </w:rPr>
      </w:pPr>
      <w:r w:rsidRPr="00107D50">
        <w:rPr>
          <w:b/>
          <w:bCs/>
          <w:color w:val="000000" w:themeColor="text1"/>
          <w:sz w:val="22"/>
          <w:szCs w:val="22"/>
        </w:rPr>
        <w:t>Support yourself.</w:t>
      </w:r>
      <w:r>
        <w:rPr>
          <w:color w:val="000000" w:themeColor="text1"/>
          <w:sz w:val="22"/>
          <w:szCs w:val="22"/>
        </w:rPr>
        <w:t xml:space="preserve"> You set the pace and demonstrate your personal commitment to your goal.</w:t>
      </w:r>
    </w:p>
    <w:p w14:paraId="104979EF" w14:textId="5419DE51" w:rsidR="00107D50" w:rsidRDefault="00107D50" w:rsidP="00107D50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  <w:sz w:val="22"/>
          <w:szCs w:val="22"/>
        </w:rPr>
      </w:pPr>
      <w:r w:rsidRPr="00107D50">
        <w:rPr>
          <w:b/>
          <w:bCs/>
          <w:color w:val="000000" w:themeColor="text1"/>
          <w:sz w:val="22"/>
          <w:szCs w:val="22"/>
        </w:rPr>
        <w:t>Dedicate your walk/run</w:t>
      </w:r>
      <w:r>
        <w:rPr>
          <w:color w:val="000000" w:themeColor="text1"/>
          <w:sz w:val="22"/>
          <w:szCs w:val="22"/>
        </w:rPr>
        <w:t xml:space="preserve"> to someone who has been touched by foster care.</w:t>
      </w:r>
    </w:p>
    <w:p w14:paraId="5AC0D765" w14:textId="4E878EE2" w:rsidR="00107D50" w:rsidRPr="00107D50" w:rsidRDefault="00107D50" w:rsidP="00107D50">
      <w:pPr>
        <w:pStyle w:val="ListParagraph"/>
        <w:numPr>
          <w:ilvl w:val="0"/>
          <w:numId w:val="6"/>
        </w:numPr>
        <w:spacing w:line="276" w:lineRule="auto"/>
        <w:rPr>
          <w:b/>
          <w:bCs/>
          <w:color w:val="000000" w:themeColor="text1"/>
          <w:sz w:val="22"/>
          <w:szCs w:val="22"/>
        </w:rPr>
      </w:pPr>
      <w:r w:rsidRPr="00107D50">
        <w:rPr>
          <w:b/>
          <w:bCs/>
          <w:color w:val="000000" w:themeColor="text1"/>
          <w:sz w:val="22"/>
          <w:szCs w:val="22"/>
        </w:rPr>
        <w:t>Create a personalized fundraising page</w:t>
      </w:r>
      <w:r>
        <w:rPr>
          <w:color w:val="000000" w:themeColor="text1"/>
          <w:sz w:val="22"/>
          <w:szCs w:val="22"/>
        </w:rPr>
        <w:t xml:space="preserve"> which can connect to your social media and emailed to your friends and </w:t>
      </w:r>
      <w:r w:rsidRPr="00107D50">
        <w:rPr>
          <w:color w:val="000000" w:themeColor="text1"/>
          <w:sz w:val="22"/>
          <w:szCs w:val="22"/>
        </w:rPr>
        <w:t xml:space="preserve">family. You can ask </w:t>
      </w:r>
      <w:proofErr w:type="gramStart"/>
      <w:r w:rsidRPr="00107D50">
        <w:rPr>
          <w:color w:val="000000" w:themeColor="text1"/>
          <w:sz w:val="22"/>
          <w:szCs w:val="22"/>
        </w:rPr>
        <w:t>for &amp; collect</w:t>
      </w:r>
      <w:proofErr w:type="gramEnd"/>
      <w:r w:rsidRPr="00107D50">
        <w:rPr>
          <w:color w:val="000000" w:themeColor="text1"/>
          <w:sz w:val="22"/>
          <w:szCs w:val="22"/>
        </w:rPr>
        <w:t xml:space="preserve"> secure donations. Visit</w:t>
      </w:r>
      <w:r w:rsidRPr="00107D50">
        <w:rPr>
          <w:b/>
          <w:bCs/>
          <w:color w:val="000000" w:themeColor="text1"/>
          <w:sz w:val="22"/>
          <w:szCs w:val="22"/>
        </w:rPr>
        <w:t xml:space="preserve"> </w:t>
      </w:r>
      <w:hyperlink r:id="rId11" w:history="1">
        <w:r w:rsidRPr="00107D50">
          <w:rPr>
            <w:rStyle w:val="Hyperlink"/>
            <w:sz w:val="22"/>
            <w:szCs w:val="22"/>
          </w:rPr>
          <w:t>www.FosteringFamilyMinistries.org/WalkRun</w:t>
        </w:r>
      </w:hyperlink>
      <w:r w:rsidRPr="00107D50">
        <w:rPr>
          <w:b/>
          <w:bCs/>
          <w:color w:val="000000" w:themeColor="text1"/>
          <w:sz w:val="22"/>
          <w:szCs w:val="22"/>
        </w:rPr>
        <w:t xml:space="preserve"> </w:t>
      </w:r>
      <w:r w:rsidRPr="00107D50">
        <w:rPr>
          <w:color w:val="000000" w:themeColor="text1"/>
          <w:sz w:val="22"/>
          <w:szCs w:val="22"/>
        </w:rPr>
        <w:t>to set up.</w:t>
      </w:r>
    </w:p>
    <w:p w14:paraId="37CA3CA6" w14:textId="7A301C80" w:rsidR="00107D50" w:rsidRDefault="00107D50" w:rsidP="00107D50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  <w:sz w:val="22"/>
          <w:szCs w:val="22"/>
        </w:rPr>
      </w:pPr>
      <w:r w:rsidRPr="00107D50">
        <w:rPr>
          <w:b/>
          <w:bCs/>
          <w:color w:val="000000" w:themeColor="text1"/>
          <w:sz w:val="22"/>
          <w:szCs w:val="22"/>
        </w:rPr>
        <w:t>Make an announcement.</w:t>
      </w:r>
      <w:r>
        <w:rPr>
          <w:color w:val="000000" w:themeColor="text1"/>
          <w:sz w:val="22"/>
          <w:szCs w:val="22"/>
        </w:rPr>
        <w:t xml:space="preserve"> Contact Sherry at 419.496.2507 to schedule a FFM speaker for a short presentation.</w:t>
      </w:r>
    </w:p>
    <w:p w14:paraId="395EFDB7" w14:textId="19122539" w:rsidR="00107D50" w:rsidRDefault="00107D50" w:rsidP="00107D50">
      <w:pPr>
        <w:pStyle w:val="ListParagraph"/>
        <w:numPr>
          <w:ilvl w:val="0"/>
          <w:numId w:val="6"/>
        </w:numPr>
        <w:spacing w:line="276" w:lineRule="auto"/>
        <w:rPr>
          <w:color w:val="000000" w:themeColor="text1"/>
          <w:sz w:val="22"/>
          <w:szCs w:val="22"/>
        </w:rPr>
      </w:pPr>
      <w:r w:rsidRPr="00107D50">
        <w:rPr>
          <w:b/>
          <w:bCs/>
          <w:color w:val="000000" w:themeColor="text1"/>
          <w:sz w:val="22"/>
          <w:szCs w:val="22"/>
        </w:rPr>
        <w:t>Use special occasions.</w:t>
      </w:r>
      <w:r>
        <w:rPr>
          <w:color w:val="000000" w:themeColor="text1"/>
          <w:sz w:val="22"/>
          <w:szCs w:val="22"/>
        </w:rPr>
        <w:t xml:space="preserve"> Ask for pledges in lieu of birthday, anniversary or special occasion gifts.</w:t>
      </w:r>
    </w:p>
    <w:p w14:paraId="483373E2" w14:textId="77777777" w:rsidR="00A5197F" w:rsidRPr="00A5197F" w:rsidRDefault="00A5197F" w:rsidP="00A5197F">
      <w:pPr>
        <w:pStyle w:val="ListParagraph"/>
        <w:rPr>
          <w:color w:val="000000" w:themeColor="text1"/>
          <w:sz w:val="22"/>
          <w:szCs w:val="22"/>
        </w:rPr>
      </w:pPr>
    </w:p>
    <w:p w14:paraId="682AACC8" w14:textId="12A0820A" w:rsidR="00A5197F" w:rsidRPr="006C506B" w:rsidRDefault="00A5197F" w:rsidP="006C506B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6C506B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Finding Sponsor Support</w:t>
      </w:r>
    </w:p>
    <w:p w14:paraId="50B29F33" w14:textId="77777777" w:rsidR="00A5197F" w:rsidRDefault="00A5197F" w:rsidP="00A5197F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Ask Family members to sponsor you.</w:t>
      </w:r>
    </w:p>
    <w:p w14:paraId="6F92555F" w14:textId="77777777" w:rsidR="00A5197F" w:rsidRDefault="00A5197F" w:rsidP="00A5197F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Ask friends</w:t>
      </w:r>
    </w:p>
    <w:p w14:paraId="5BE2024A" w14:textId="77777777" w:rsidR="00A5197F" w:rsidRDefault="00A5197F" w:rsidP="00A5197F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Ask people from your church</w:t>
      </w:r>
    </w:p>
    <w:p w14:paraId="087EB690" w14:textId="77777777" w:rsidR="00A5197F" w:rsidRDefault="00A5197F" w:rsidP="00A5197F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Ask neighbors to sponsor you.</w:t>
      </w:r>
    </w:p>
    <w:p w14:paraId="002E7873" w14:textId="77777777" w:rsidR="00A5197F" w:rsidRDefault="00A5197F" w:rsidP="00A5197F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Ask your company, boss and coworkers to sponsor you.</w:t>
      </w:r>
    </w:p>
    <w:p w14:paraId="11CF87DB" w14:textId="77777777" w:rsidR="00A5197F" w:rsidRDefault="00A5197F" w:rsidP="00A5197F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Ask friends on social media to sponsor you.</w:t>
      </w:r>
    </w:p>
    <w:p w14:paraId="619B9940" w14:textId="77777777" w:rsidR="00A5197F" w:rsidRDefault="00A5197F" w:rsidP="00A5197F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Ask out of town friends &amp; family to sponsor you.</w:t>
      </w:r>
    </w:p>
    <w:p w14:paraId="29531967" w14:textId="77777777" w:rsidR="00A5197F" w:rsidRDefault="00A5197F" w:rsidP="00A5197F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Ask businesses you frequent to sponsor you.</w:t>
      </w:r>
    </w:p>
    <w:p w14:paraId="6474B4A7" w14:textId="5E69AC69" w:rsidR="00A5197F" w:rsidRPr="006C506B" w:rsidRDefault="00A5197F" w:rsidP="006C506B">
      <w:pPr>
        <w:pStyle w:val="ListParagraph"/>
        <w:numPr>
          <w:ilvl w:val="0"/>
          <w:numId w:val="7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Ask a friend to join you at the Color Fun Walk/Run.</w:t>
      </w:r>
    </w:p>
    <w:sectPr w:rsidR="00A5197F" w:rsidRPr="006C506B" w:rsidSect="00F47FA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1DF57" w14:textId="77777777" w:rsidR="0057354E" w:rsidRDefault="0057354E" w:rsidP="006C506B">
      <w:r>
        <w:separator/>
      </w:r>
    </w:p>
  </w:endnote>
  <w:endnote w:type="continuationSeparator" w:id="0">
    <w:p w14:paraId="0827F8EB" w14:textId="77777777" w:rsidR="0057354E" w:rsidRDefault="0057354E" w:rsidP="006C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19056" w14:textId="351A9658" w:rsidR="006C506B" w:rsidRDefault="006C506B">
    <w:pPr>
      <w:pStyle w:val="Footer"/>
    </w:pPr>
    <w:r>
      <w:t xml:space="preserve"> </w:t>
    </w:r>
    <w:r>
      <w:t>www.fosteringfamilyministries.org</w:t>
    </w:r>
    <w:r>
      <w:ptab w:relativeTo="margin" w:alignment="right" w:leader="none"/>
    </w:r>
    <w:r>
      <w:t>419.496.2507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53175" w14:textId="77777777" w:rsidR="0057354E" w:rsidRDefault="0057354E" w:rsidP="006C506B">
      <w:r>
        <w:separator/>
      </w:r>
    </w:p>
  </w:footnote>
  <w:footnote w:type="continuationSeparator" w:id="0">
    <w:p w14:paraId="425858FB" w14:textId="77777777" w:rsidR="0057354E" w:rsidRDefault="0057354E" w:rsidP="006C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730C"/>
    <w:multiLevelType w:val="hybridMultilevel"/>
    <w:tmpl w:val="D7348E86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FB4252B"/>
    <w:multiLevelType w:val="hybridMultilevel"/>
    <w:tmpl w:val="23DAC8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A44EC"/>
    <w:multiLevelType w:val="hybridMultilevel"/>
    <w:tmpl w:val="CA9EA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117CBF"/>
    <w:multiLevelType w:val="hybridMultilevel"/>
    <w:tmpl w:val="1F461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822C3D"/>
    <w:multiLevelType w:val="hybridMultilevel"/>
    <w:tmpl w:val="C14AB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B7E75"/>
    <w:multiLevelType w:val="hybridMultilevel"/>
    <w:tmpl w:val="6B7E4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F62DB3"/>
    <w:multiLevelType w:val="hybridMultilevel"/>
    <w:tmpl w:val="B2388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AA"/>
    <w:rsid w:val="00043081"/>
    <w:rsid w:val="00107D50"/>
    <w:rsid w:val="003731E1"/>
    <w:rsid w:val="0057354E"/>
    <w:rsid w:val="00596847"/>
    <w:rsid w:val="006C506B"/>
    <w:rsid w:val="00876CA5"/>
    <w:rsid w:val="008C397C"/>
    <w:rsid w:val="008E68D3"/>
    <w:rsid w:val="009133D7"/>
    <w:rsid w:val="00925D84"/>
    <w:rsid w:val="00A5197F"/>
    <w:rsid w:val="00BF01A1"/>
    <w:rsid w:val="00CB74EC"/>
    <w:rsid w:val="00D04852"/>
    <w:rsid w:val="00D51623"/>
    <w:rsid w:val="00F47FAA"/>
    <w:rsid w:val="00F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9DD071"/>
  <w15:chartTrackingRefBased/>
  <w15:docId w15:val="{89B9EB05-D7AE-1646-8CEB-C09B5C7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6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84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5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06B"/>
  </w:style>
  <w:style w:type="paragraph" w:styleId="Footer">
    <w:name w:val="footer"/>
    <w:basedOn w:val="Normal"/>
    <w:link w:val="FooterChar"/>
    <w:uiPriority w:val="99"/>
    <w:unhideWhenUsed/>
    <w:rsid w:val="006C5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06B"/>
  </w:style>
  <w:style w:type="paragraph" w:styleId="NoSpacing">
    <w:name w:val="No Spacing"/>
    <w:uiPriority w:val="1"/>
    <w:qFormat/>
    <w:rsid w:val="006C506B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steringFamilyMinistries.org/WalkRu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steringFamilyMinistries.org/WalkRu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osteringFamilyMinistries.org/WalkRu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steringFamilyMinistries.org/WalkRu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Bouquet</dc:creator>
  <cp:keywords/>
  <dc:description/>
  <cp:lastModifiedBy>Sherry Bouquet</cp:lastModifiedBy>
  <cp:revision>3</cp:revision>
  <cp:lastPrinted>2021-03-15T13:33:00Z</cp:lastPrinted>
  <dcterms:created xsi:type="dcterms:W3CDTF">2021-03-15T12:04:00Z</dcterms:created>
  <dcterms:modified xsi:type="dcterms:W3CDTF">2021-03-25T17:51:00Z</dcterms:modified>
</cp:coreProperties>
</file>